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5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0"/>
        <w:gridCol w:w="709"/>
        <w:gridCol w:w="2835"/>
        <w:gridCol w:w="2126"/>
        <w:gridCol w:w="850"/>
        <w:gridCol w:w="6378"/>
      </w:tblGrid>
      <w:tr w:rsidR="009533ED" w:rsidRPr="00E62EDD" w:rsidTr="00165F9A">
        <w:trPr>
          <w:trHeight w:val="274"/>
          <w:tblHeader/>
          <w:jc w:val="center"/>
        </w:trPr>
        <w:tc>
          <w:tcPr>
            <w:tcW w:w="13538" w:type="dxa"/>
            <w:gridSpan w:val="6"/>
            <w:shd w:val="clear" w:color="auto" w:fill="D9D9D9"/>
            <w:vAlign w:val="center"/>
          </w:tcPr>
          <w:p w:rsidR="009533ED" w:rsidRPr="00467579" w:rsidRDefault="009533ED" w:rsidP="00CF675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67579">
              <w:rPr>
                <w:rFonts w:ascii="Times New Roman" w:hAnsi="Times New Roman"/>
                <w:b/>
              </w:rPr>
              <w:t xml:space="preserve">1MA1 Practice papers Set </w:t>
            </w:r>
            <w:r>
              <w:rPr>
                <w:rFonts w:ascii="Times New Roman" w:hAnsi="Times New Roman"/>
                <w:b/>
              </w:rPr>
              <w:t>6</w:t>
            </w:r>
            <w:r w:rsidRPr="00467579">
              <w:rPr>
                <w:rFonts w:ascii="Times New Roman" w:hAnsi="Times New Roman"/>
                <w:b/>
              </w:rPr>
              <w:t xml:space="preserve">: Paper </w:t>
            </w:r>
            <w:r>
              <w:rPr>
                <w:rFonts w:ascii="Times New Roman" w:hAnsi="Times New Roman"/>
                <w:b/>
              </w:rPr>
              <w:t>3H</w:t>
            </w:r>
            <w:r w:rsidRPr="00467579">
              <w:rPr>
                <w:rFonts w:ascii="Times New Roman" w:hAnsi="Times New Roman"/>
                <w:b/>
              </w:rPr>
              <w:t xml:space="preserve"> (Regular) mark scheme – Version 1</w:t>
            </w:r>
            <w:r>
              <w:rPr>
                <w:rFonts w:ascii="Times New Roman" w:hAnsi="Times New Roman"/>
                <w:b/>
              </w:rPr>
              <w:t>.0</w:t>
            </w:r>
            <w:r w:rsidRPr="00467579">
              <w:rPr>
                <w:rFonts w:ascii="Times New Roman" w:hAnsi="Times New Roman"/>
                <w:b/>
              </w:rPr>
              <w:t xml:space="preserve"> </w:t>
            </w:r>
            <w:r w:rsidRPr="00467579">
              <w:rPr>
                <w:rFonts w:ascii="Times New Roman" w:hAnsi="Times New Roman"/>
                <w:b/>
              </w:rPr>
              <w:br w:type="page"/>
            </w:r>
            <w:r w:rsidRPr="00467579">
              <w:rPr>
                <w:rFonts w:ascii="Times New Roman" w:hAnsi="Times New Roman"/>
                <w:b/>
              </w:rPr>
              <w:br w:type="page"/>
            </w:r>
            <w:r w:rsidRPr="00467579">
              <w:rPr>
                <w:rFonts w:ascii="Times New Roman" w:hAnsi="Times New Roman"/>
                <w:b/>
              </w:rPr>
              <w:br w:type="page"/>
            </w:r>
          </w:p>
        </w:tc>
      </w:tr>
      <w:tr w:rsidR="009533ED" w:rsidRPr="00E62EDD" w:rsidTr="00C451C0">
        <w:trPr>
          <w:trHeight w:val="276"/>
          <w:tblHeader/>
          <w:jc w:val="center"/>
        </w:trPr>
        <w:tc>
          <w:tcPr>
            <w:tcW w:w="1349" w:type="dxa"/>
            <w:gridSpan w:val="2"/>
            <w:shd w:val="clear" w:color="auto" w:fill="D9D9D9"/>
            <w:vAlign w:val="center"/>
          </w:tcPr>
          <w:p w:rsidR="009533ED" w:rsidRPr="00E62EDD" w:rsidRDefault="009533ED" w:rsidP="004810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Question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9533ED" w:rsidRPr="00E62EDD" w:rsidRDefault="009533ED" w:rsidP="004810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Working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9533ED" w:rsidRPr="00E62EDD" w:rsidRDefault="009533ED" w:rsidP="004810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Answer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9533ED" w:rsidRPr="00E62EDD" w:rsidRDefault="009533ED" w:rsidP="004810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Mark</w:t>
            </w:r>
          </w:p>
        </w:tc>
        <w:tc>
          <w:tcPr>
            <w:tcW w:w="6378" w:type="dxa"/>
            <w:shd w:val="clear" w:color="auto" w:fill="D9D9D9"/>
            <w:vAlign w:val="center"/>
          </w:tcPr>
          <w:p w:rsidR="009533ED" w:rsidRPr="00E62EDD" w:rsidRDefault="009533ED" w:rsidP="004810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Notes</w:t>
            </w:r>
          </w:p>
        </w:tc>
      </w:tr>
      <w:tr w:rsidR="009533ED" w:rsidRPr="00E62EDD" w:rsidTr="00813EC7">
        <w:trPr>
          <w:trHeight w:val="136"/>
          <w:jc w:val="center"/>
        </w:trPr>
        <w:tc>
          <w:tcPr>
            <w:tcW w:w="640" w:type="dxa"/>
          </w:tcPr>
          <w:p w:rsidR="009533ED" w:rsidRPr="00D57A7A" w:rsidRDefault="009533ED" w:rsidP="00D57A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7A7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position w:val="-22"/>
                <w:sz w:val="24"/>
                <w:szCs w:val="24"/>
              </w:rPr>
              <w:object w:dxaOrig="320" w:dyaOrig="5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.6pt;height:28.2pt" o:ole="">
                  <v:imagedata r:id="rId6" o:title=""/>
                </v:shape>
                <o:OLEObject Type="Embed" ProgID="Equation.DSMT4" ShapeID="_x0000_i1025" DrawAspect="Content" ObjectID="_1543387426" r:id="rId7"/>
              </w:objec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8" w:type="dxa"/>
          </w:tcPr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M1 for a correct method to find </w:t>
            </w:r>
            <w:r w:rsidRPr="008E515A">
              <w:rPr>
                <w:rFonts w:ascii="Times New Roman" w:hAnsi="Times New Roman"/>
                <w:position w:val="-12"/>
                <w:sz w:val="24"/>
                <w:szCs w:val="24"/>
              </w:rPr>
              <w:object w:dxaOrig="180" w:dyaOrig="340">
                <v:shape id="_x0000_i1026" type="#_x0000_t75" style="width:9pt;height:16.8pt" o:ole="">
                  <v:imagedata r:id="rId8" o:title=""/>
                </v:shape>
                <o:OLEObject Type="Embed" ProgID="Equation.DSMT4" ShapeID="_x0000_i1026" DrawAspect="Content" ObjectID="_1543387427" r:id="rId9"/>
              </w:objec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of 40; eg. 40 ÷ 5 × 2 (= 16) 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for a correct method to find </w:t>
            </w:r>
            <w:r w:rsidRPr="008E515A">
              <w:rPr>
                <w:rFonts w:ascii="Times New Roman" w:hAnsi="Times New Roman"/>
                <w:position w:val="-12"/>
                <w:sz w:val="24"/>
                <w:szCs w:val="24"/>
              </w:rPr>
              <w:object w:dxaOrig="180" w:dyaOrig="340">
                <v:shape id="_x0000_i1027" type="#_x0000_t75" style="width:9pt;height:16.8pt" o:ole="">
                  <v:imagedata r:id="rId10" o:title=""/>
                </v:shape>
                <o:OLEObject Type="Embed" ProgID="Equation.DSMT4" ShapeID="_x0000_i1027" DrawAspect="Content" ObjectID="_1543387428" r:id="rId11"/>
              </w:objec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of 40; eg. 40 ÷ 8 × 5 (= 25)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M1 for a correct method to find </w:t>
            </w:r>
            <w:r w:rsidRPr="008E515A">
              <w:rPr>
                <w:rFonts w:ascii="Times New Roman" w:hAnsi="Times New Roman"/>
                <w:position w:val="-12"/>
                <w:sz w:val="24"/>
                <w:szCs w:val="24"/>
              </w:rPr>
              <w:object w:dxaOrig="180" w:dyaOrig="340">
                <v:shape id="_x0000_i1028" type="#_x0000_t75" style="width:9pt;height:16.8pt" o:ole="">
                  <v:imagedata r:id="rId8" o:title=""/>
                </v:shape>
                <o:OLEObject Type="Embed" ProgID="Equation.DSMT4" ShapeID="_x0000_i1028" DrawAspect="Content" ObjectID="_1543387429" r:id="rId12"/>
              </w:objec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of 40 </w:t>
            </w:r>
            <w:r w:rsidRPr="008E515A">
              <w:rPr>
                <w:rFonts w:ascii="Times New Roman" w:hAnsi="Times New Roman"/>
                <w:b/>
                <w:sz w:val="24"/>
                <w:szCs w:val="24"/>
              </w:rPr>
              <w:t>and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515A">
              <w:rPr>
                <w:rFonts w:ascii="Times New Roman" w:hAnsi="Times New Roman"/>
                <w:position w:val="-12"/>
                <w:sz w:val="24"/>
                <w:szCs w:val="24"/>
              </w:rPr>
              <w:object w:dxaOrig="180" w:dyaOrig="340">
                <v:shape id="_x0000_i1029" type="#_x0000_t75" style="width:9pt;height:16.8pt" o:ole="">
                  <v:imagedata r:id="rId10" o:title=""/>
                </v:shape>
                <o:OLEObject Type="Embed" ProgID="Equation.DSMT4" ShapeID="_x0000_i1029" DrawAspect="Content" ObjectID="_1543387430" r:id="rId13"/>
              </w:objec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of 40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M1 (dep on M1) for 80 ‒ "16" – "25"  (= 39) or </w: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8E515A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030" type="#_x0000_t75" style="width:46.2pt;height:20.4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2F04FC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04846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0163B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3EC7&quot;/&gt;&lt;wsp:rsid wsp:val=&quot;0081465A&quot;/&gt;&lt;wsp:rsid wsp:val=&quot;009256DB&quot;/&gt;&lt;wsp:rsid wsp:val=&quot;009644B6&quot;/&gt;&lt;wsp:rsid wsp:val=&quot;00996ED4&quot;/&gt;&lt;wsp:rsid wsp:val=&quot;009B1F75&quot;/&gt;&lt;wsp:rsid wsp:val=&quot;009F7F03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1F8C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wsp:rsid wsp:val=&quot;00FE501D&quot;/&gt;&lt;/wsp:rsids&gt;&lt;/w:docPr&gt;&lt;w:body&gt;&lt;wx:sect&gt;&lt;w:p wsp:rsidR=&quot;00000000&quot; wsp:rsidRDefault=&quot;00C01F8C&quot; wsp:rsidP=&quot;00C01F8C&quot;&gt;&lt;m:oMathPara&gt;&lt;m:oMath&gt;&lt;m:f&gt;&lt;m:fPr&gt;&lt;m:ctrlPr&gt;&lt;w:rPr&gt;&lt;w:rFonts w:ascii=&quot;Cambria Math&quot; w:h-ansi=&quot;Times New Roman&quot;/&gt;&lt;wx:font wx:val=&quot;Cambria Math&quot;/&gt;&lt;w:i/&gt;&lt;/w:rPr&gt;&lt;/m:ctrlPr&gt;&lt;/m:fPr&gt;&lt;m:num&gt;&lt;m:r&gt;&lt;m:rPr&gt;&lt;m:nor/&gt;&lt;/m:rPr&gt;&lt;w:rPr&gt;&lt;w:rFonts w:ascii=&quot;Times New Roman&quot; w:h-ansi=&quot;Times New Roman&quot;/&gt;&lt;wx:font wx:val=&quot;Times New Roman&quot;/&gt;&lt;/w:rPr&gt;&lt;m:t&gt;&quot;16&quot; + &quot;25&quot;&lt;/m:t&gt;&lt;/m:r&gt;&lt;/m:num&gt;&lt;m:den&gt;&lt;m:r&gt;&lt;w:rPr&gt;&lt;w:rFonts w:ascii=&quot;Cambria Math&quot; w:h-ansi=&quot;Times New Roman&quot;/&gt;&lt;wx:font wx:val=&quot;Cambria Math&quot;/&gt;&lt;w:i/&gt;&lt;/w:rPr&gt;&lt;m:t&gt;80&lt;/m:t&gt;&lt;/m:r&gt;&lt;/m:den&gt;&lt;/m:f&gt;&lt;m:r&gt;&lt;w:rPr&gt;&lt;w:rFonts w:ascii=&quot;Cambria Math&quot; w:h-ansi=&quot;Times New Roman&quot;/&gt;&lt;wx:font wx:val=&quot;Cambria Math&quot;/&gt;&lt;w:i/&gt;&lt;/w:rPr&gt;&lt;m:t&gt; (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4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E515A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031" type="#_x0000_t75" style="width:46.2pt;height:20.4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2F04FC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04846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0163B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3EC7&quot;/&gt;&lt;wsp:rsid wsp:val=&quot;0081465A&quot;/&gt;&lt;wsp:rsid wsp:val=&quot;009256DB&quot;/&gt;&lt;wsp:rsid wsp:val=&quot;009644B6&quot;/&gt;&lt;wsp:rsid wsp:val=&quot;00996ED4&quot;/&gt;&lt;wsp:rsid wsp:val=&quot;009B1F75&quot;/&gt;&lt;wsp:rsid wsp:val=&quot;009F7F03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1F8C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wsp:rsid wsp:val=&quot;00FE501D&quot;/&gt;&lt;/wsp:rsids&gt;&lt;/w:docPr&gt;&lt;w:body&gt;&lt;wx:sect&gt;&lt;w:p wsp:rsidR=&quot;00000000&quot; wsp:rsidRDefault=&quot;00C01F8C&quot; wsp:rsidP=&quot;00C01F8C&quot;&gt;&lt;m:oMathPara&gt;&lt;m:oMath&gt;&lt;m:f&gt;&lt;m:fPr&gt;&lt;m:ctrlPr&gt;&lt;w:rPr&gt;&lt;w:rFonts w:ascii=&quot;Cambria Math&quot; w:h-ansi=&quot;Times New Roman&quot;/&gt;&lt;wx:font wx:val=&quot;Cambria Math&quot;/&gt;&lt;w:i/&gt;&lt;/w:rPr&gt;&lt;/m:ctrlPr&gt;&lt;/m:fPr&gt;&lt;m:num&gt;&lt;m:r&gt;&lt;m:rPr&gt;&lt;m:nor/&gt;&lt;/m:rPr&gt;&lt;w:rPr&gt;&lt;w:rFonts w:ascii=&quot;Times New Roman&quot; w:h-ansi=&quot;Times New Roman&quot;/&gt;&lt;wx:font wx:val=&quot;Times New Roman&quot;/&gt;&lt;/w:rPr&gt;&lt;m:t&gt;&quot;16&quot; + &quot;25&quot;&lt;/m:t&gt;&lt;/m:r&gt;&lt;/m:num&gt;&lt;m:den&gt;&lt;m:r&gt;&lt;w:rPr&gt;&lt;w:rFonts w:ascii=&quot;Cambria Math&quot; w:h-ansi=&quot;Times New Roman&quot;/&gt;&lt;wx:font wx:val=&quot;Cambria Math&quot;/&gt;&lt;w:i/&gt;&lt;/w:rPr&gt;&lt;m:t&gt;80&lt;/m:t&gt;&lt;/m:r&gt;&lt;/m:den&gt;&lt;/m:f&gt;&lt;m:r&gt;&lt;w:rPr&gt;&lt;w:rFonts w:ascii=&quot;Cambria Math&quot; w:h-ansi=&quot;Times New Roman&quot;/&gt;&lt;wx:font wx:val=&quot;Cambria Math&quot;/&gt;&lt;w:i/&gt;&lt;/w:rPr&gt;&lt;m:t&gt; (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4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8E515A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032" type="#_x0000_t75" style="width:15.6pt;height:19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2F04FC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04846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0163B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3EC7&quot;/&gt;&lt;wsp:rsid wsp:val=&quot;0081465A&quot;/&gt;&lt;wsp:rsid wsp:val=&quot;009256DB&quot;/&gt;&lt;wsp:rsid wsp:val=&quot;009644B6&quot;/&gt;&lt;wsp:rsid wsp:val=&quot;00996ED4&quot;/&gt;&lt;wsp:rsid wsp:val=&quot;009B1F75&quot;/&gt;&lt;wsp:rsid wsp:val=&quot;009F7F03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3EE0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wsp:rsid wsp:val=&quot;00FE501D&quot;/&gt;&lt;/wsp:rsids&gt;&lt;/w:docPr&gt;&lt;w:body&gt;&lt;wx:sect&gt;&lt;w:p wsp:rsidR=&quot;00000000&quot; wsp:rsidRDefault=&quot;00BA3EE0&quot; wsp:rsidP=&quot;00BA3EE0&quot;&gt;&lt;m:oMathPara&gt;&lt;m:oMath&gt;&lt;m:f&gt;&lt;m:fPr&gt;&lt;m:ctrlPr&gt;&lt;w:rPr&gt;&lt;w:rFonts w:ascii=&quot;Cambria Math&quot; w:h-ansi=&quot;Times New Roman&quot;/&gt;&lt;wx:font wx:val=&quot;Cambria Math&quot;/&gt;&lt;w:i/&gt;&lt;/w:rPr&gt;&lt;/m:ctrlPr&gt;&lt;/m:fPr&gt;&lt;m:num&gt;&lt;m:r&gt;&lt;w:rPr&gt;&lt;w:rFonts w:ascii=&quot;Cambria Math&quot; w:h-ansi=&quot;Times New Roman&quot;/&gt;&lt;wx:font wx:val=&quot;Cambria Math&quot;/&gt;&lt;w:i/&gt;&lt;/w:rPr&gt;&lt;m:t&gt;41&lt;/m:t&gt;&lt;/m:r&gt;&lt;/m:num&gt;&lt;m:den&gt;&lt;m:r&gt;&lt;w:rPr&gt;&lt;w:rFonts w:ascii=&quot;Cambria Math&quot; w:h-ansi=&quot;Times New Roman&quot;/&gt;&lt;wx:font wx:val=&quot;Cambria Math&quot;/&gt;&lt;w:i/&gt;&lt;/w:rPr&gt;&lt;m:t&gt; 80&lt;/m:t&gt;&lt;/m:r&gt;&lt;/m:den&gt;&lt;/m:f&gt;&lt;m:r&gt;&lt;w:rPr&gt;&lt;w:rFonts w:ascii=&quot;Cambria Math&quot; w:h-ansi=&quot;Times New Roman&quot;/&gt;&lt;wx:font wx:val=&quot;Cambria Math&quot;/&gt;&lt;w:i/&gt;&lt;/w:rPr&gt;&lt;m:t&gt;)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5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E515A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033" type="#_x0000_t75" style="width:15.6pt;height:19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2F04FC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04846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0163B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3EC7&quot;/&gt;&lt;wsp:rsid wsp:val=&quot;0081465A&quot;/&gt;&lt;wsp:rsid wsp:val=&quot;009256DB&quot;/&gt;&lt;wsp:rsid wsp:val=&quot;009644B6&quot;/&gt;&lt;wsp:rsid wsp:val=&quot;00996ED4&quot;/&gt;&lt;wsp:rsid wsp:val=&quot;009B1F75&quot;/&gt;&lt;wsp:rsid wsp:val=&quot;009F7F03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3EE0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wsp:rsid wsp:val=&quot;00FE501D&quot;/&gt;&lt;/wsp:rsids&gt;&lt;/w:docPr&gt;&lt;w:body&gt;&lt;wx:sect&gt;&lt;w:p wsp:rsidR=&quot;00000000&quot; wsp:rsidRDefault=&quot;00BA3EE0&quot; wsp:rsidP=&quot;00BA3EE0&quot;&gt;&lt;m:oMathPara&gt;&lt;m:oMath&gt;&lt;m:f&gt;&lt;m:fPr&gt;&lt;m:ctrlPr&gt;&lt;w:rPr&gt;&lt;w:rFonts w:ascii=&quot;Cambria Math&quot; w:h-ansi=&quot;Times New Roman&quot;/&gt;&lt;wx:font wx:val=&quot;Cambria Math&quot;/&gt;&lt;w:i/&gt;&lt;/w:rPr&gt;&lt;/m:ctrlPr&gt;&lt;/m:fPr&gt;&lt;m:num&gt;&lt;m:r&gt;&lt;w:rPr&gt;&lt;w:rFonts w:ascii=&quot;Cambria Math&quot; w:h-ansi=&quot;Times New Roman&quot;/&gt;&lt;wx:font wx:val=&quot;Cambria Math&quot;/&gt;&lt;w:i/&gt;&lt;/w:rPr&gt;&lt;m:t&gt;41&lt;/m:t&gt;&lt;/m:r&gt;&lt;/m:num&gt;&lt;m:den&gt;&lt;m:r&gt;&lt;w:rPr&gt;&lt;w:rFonts w:ascii=&quot;Cambria Math&quot; w:h-ansi=&quot;Times New Roman&quot;/&gt;&lt;wx:font wx:val=&quot;Cambria Math&quot;/&gt;&lt;w:i/&gt;&lt;/w:rPr&gt;&lt;m:t&gt; 80&lt;/m:t&gt;&lt;/m:r&gt;&lt;/m:den&gt;&lt;/m:f&gt;&lt;m:r&gt;&lt;w:rPr&gt;&lt;w:rFonts w:ascii=&quot;Cambria Math&quot; w:h-ansi=&quot;Times New Roman&quot;/&gt;&lt;wx:font wx:val=&quot;Cambria Math&quot;/&gt;&lt;w:i/&gt;&lt;/w:rPr&gt;&lt;m:t&gt;)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15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A1 </w:t>
            </w:r>
            <w:r w:rsidRPr="008E515A">
              <w:rPr>
                <w:rFonts w:ascii="Times New Roman" w:hAnsi="Times New Roman"/>
                <w:position w:val="-22"/>
                <w:sz w:val="24"/>
                <w:szCs w:val="24"/>
              </w:rPr>
              <w:object w:dxaOrig="320" w:dyaOrig="580">
                <v:shape id="_x0000_i1034" type="#_x0000_t75" style="width:15.6pt;height:28.2pt" o:ole="">
                  <v:imagedata r:id="rId16" o:title=""/>
                </v:shape>
                <o:OLEObject Type="Embed" ProgID="Equation.DSMT4" ShapeID="_x0000_i1034" DrawAspect="Content" ObjectID="_1543387431" r:id="rId17"/>
              </w:objec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oe 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E515A">
              <w:rPr>
                <w:rFonts w:ascii="Times New Roman" w:hAnsi="Times New Roman"/>
                <w:b/>
                <w:sz w:val="24"/>
                <w:szCs w:val="24"/>
              </w:rPr>
              <w:t xml:space="preserve">OR 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M1 for 1 –</w:t>
            </w:r>
            <w:r w:rsidRPr="008E515A">
              <w:rPr>
                <w:rFonts w:ascii="Times New Roman" w:hAnsi="Times New Roman"/>
                <w:position w:val="-22"/>
                <w:sz w:val="24"/>
                <w:szCs w:val="24"/>
              </w:rPr>
              <w:object w:dxaOrig="220" w:dyaOrig="580">
                <v:shape id="_x0000_i1035" type="#_x0000_t75" style="width:11.4pt;height:28.2pt" o:ole="">
                  <v:imagedata r:id="rId18" o:title=""/>
                </v:shape>
                <o:OLEObject Type="Embed" ProgID="Equation.DSMT4" ShapeID="_x0000_i1035" DrawAspect="Content" ObjectID="_1543387432" r:id="rId19"/>
              </w:objec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(= </w:t>
            </w:r>
            <w:r w:rsidRPr="008E515A">
              <w:rPr>
                <w:rFonts w:ascii="Times New Roman" w:hAnsi="Times New Roman"/>
                <w:position w:val="-12"/>
                <w:sz w:val="24"/>
                <w:szCs w:val="24"/>
              </w:rPr>
              <w:object w:dxaOrig="180" w:dyaOrig="340">
                <v:shape id="_x0000_i1036" type="#_x0000_t75" style="width:9pt;height:16.8pt" o:ole="">
                  <v:imagedata r:id="rId20" o:title=""/>
                </v:shape>
                <o:OLEObject Type="Embed" ProgID="Equation.DSMT4" ShapeID="_x0000_i1036" DrawAspect="Content" ObjectID="_1543387433" r:id="rId21"/>
              </w:objec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8E515A">
              <w:rPr>
                <w:rFonts w:ascii="Times New Roman" w:hAnsi="Times New Roman"/>
                <w:b/>
                <w:sz w:val="24"/>
                <w:szCs w:val="24"/>
              </w:rPr>
              <w:t>and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1 –</w:t>
            </w:r>
            <w:r w:rsidRPr="008E515A">
              <w:rPr>
                <w:rFonts w:ascii="Times New Roman" w:hAnsi="Times New Roman"/>
                <w:position w:val="-22"/>
                <w:sz w:val="24"/>
                <w:szCs w:val="24"/>
              </w:rPr>
              <w:object w:dxaOrig="220" w:dyaOrig="580">
                <v:shape id="_x0000_i1037" type="#_x0000_t75" style="width:11.4pt;height:28.2pt" o:ole="">
                  <v:imagedata r:id="rId22" o:title=""/>
                </v:shape>
                <o:OLEObject Type="Embed" ProgID="Equation.DSMT4" ShapeID="_x0000_i1037" DrawAspect="Content" ObjectID="_1543387434" r:id="rId23"/>
              </w:objec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(= </w:t>
            </w:r>
            <w:r w:rsidRPr="008E515A">
              <w:rPr>
                <w:rFonts w:ascii="Times New Roman" w:hAnsi="Times New Roman"/>
                <w:position w:val="-12"/>
                <w:sz w:val="24"/>
                <w:szCs w:val="24"/>
              </w:rPr>
              <w:object w:dxaOrig="180" w:dyaOrig="340">
                <v:shape id="_x0000_i1038" type="#_x0000_t75" style="width:9pt;height:16.8pt" o:ole="">
                  <v:imagedata r:id="rId24" o:title=""/>
                </v:shape>
                <o:OLEObject Type="Embed" ProgID="Equation.DSMT4" ShapeID="_x0000_i1038" DrawAspect="Content" ObjectID="_1543387435" r:id="rId25"/>
              </w:object>
            </w:r>
            <w:r w:rsidRPr="008E515A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M1 for a correct method to find </w:t>
            </w:r>
            <w:r w:rsidRPr="008E515A">
              <w:rPr>
                <w:rFonts w:ascii="Times New Roman" w:hAnsi="Times New Roman"/>
                <w:position w:val="-12"/>
                <w:sz w:val="24"/>
                <w:szCs w:val="24"/>
              </w:rPr>
              <w:object w:dxaOrig="180" w:dyaOrig="340">
                <v:shape id="_x0000_i1039" type="#_x0000_t75" style="width:9pt;height:16.8pt" o:ole="">
                  <v:imagedata r:id="rId20" o:title=""/>
                </v:shape>
                <o:OLEObject Type="Embed" ProgID="Equation.DSMT4" ShapeID="_x0000_i1039" DrawAspect="Content" ObjectID="_1543387436" r:id="rId26"/>
              </w:objec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of 40; eg. 40 ÷ 5 × 3 (= 24) 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for a correct method to find </w:t>
            </w:r>
            <w:r w:rsidRPr="008E515A">
              <w:rPr>
                <w:rFonts w:ascii="Times New Roman" w:hAnsi="Times New Roman"/>
                <w:position w:val="-12"/>
                <w:sz w:val="24"/>
                <w:szCs w:val="24"/>
              </w:rPr>
              <w:object w:dxaOrig="180" w:dyaOrig="340">
                <v:shape id="_x0000_i1040" type="#_x0000_t75" style="width:9pt;height:16.8pt" o:ole="">
                  <v:imagedata r:id="rId24" o:title=""/>
                </v:shape>
                <o:OLEObject Type="Embed" ProgID="Equation.DSMT4" ShapeID="_x0000_i1040" DrawAspect="Content" ObjectID="_1543387437" r:id="rId27"/>
              </w:objec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of 40; eg. 40 ÷ 8 × 3 (= 15)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M1 (dep on M1) for "24" + "15" (= 39)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A1 </w:t>
            </w:r>
            <w:r w:rsidRPr="008E515A">
              <w:rPr>
                <w:rFonts w:ascii="Times New Roman" w:hAnsi="Times New Roman"/>
                <w:position w:val="-22"/>
                <w:sz w:val="24"/>
                <w:szCs w:val="24"/>
              </w:rPr>
              <w:object w:dxaOrig="320" w:dyaOrig="580">
                <v:shape id="_x0000_i1041" type="#_x0000_t75" style="width:15.6pt;height:28.2pt" o:ole="">
                  <v:imagedata r:id="rId28" o:title=""/>
                </v:shape>
                <o:OLEObject Type="Embed" ProgID="Equation.DSMT4" ShapeID="_x0000_i1041" DrawAspect="Content" ObjectID="_1543387438" r:id="rId29"/>
              </w:objec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oe </w:t>
            </w:r>
          </w:p>
        </w:tc>
      </w:tr>
      <w:tr w:rsidR="009533ED" w:rsidRPr="00E62EDD" w:rsidTr="00813EC7">
        <w:trPr>
          <w:trHeight w:val="70"/>
          <w:jc w:val="center"/>
        </w:trPr>
        <w:tc>
          <w:tcPr>
            <w:tcW w:w="640" w:type="dxa"/>
          </w:tcPr>
          <w:p w:rsidR="009533ED" w:rsidRPr="00D57A7A" w:rsidRDefault="009533ED" w:rsidP="00D57A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7A7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i/>
                <w:sz w:val="24"/>
                <w:szCs w:val="24"/>
              </w:rPr>
              <w:t>w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= 2</w:t>
            </w:r>
            <w:r w:rsidRPr="008E515A">
              <w:rPr>
                <w:rFonts w:ascii="Times New Roman" w:hAnsi="Times New Roman"/>
                <w:i/>
                <w:sz w:val="24"/>
                <w:szCs w:val="24"/>
              </w:rPr>
              <w:t>P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+ 3</w:t>
            </w:r>
          </w:p>
        </w:tc>
        <w:tc>
          <w:tcPr>
            <w:tcW w:w="850" w:type="dxa"/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8" w:type="dxa"/>
          </w:tcPr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M1 for a clear intention to multiply </w:t>
            </w:r>
            <w:r w:rsidRPr="008E515A">
              <w:rPr>
                <w:rFonts w:ascii="Times New Roman" w:hAnsi="Times New Roman"/>
                <w:b/>
                <w:sz w:val="24"/>
                <w:szCs w:val="24"/>
              </w:rPr>
              <w:t>both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sides by 2 or add </w: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8E515A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042" type="#_x0000_t75" style="width:4.8pt;height:19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2F04FC&quot;/&gt;&lt;wsp:rsid wsp:val=&quot;00306669&quot;/&gt;&lt;wsp:rsid wsp:val=&quot;0038517B&quot;/&gt;&lt;wsp:rsid wsp:val=&quot;00391203&quot;/&gt;&lt;wsp:rsid wsp:val=&quot;0039212F&quot;/&gt;&lt;wsp:rsid wsp:val=&quot;003C6CEC&quot;/&gt;&lt;wsp:rsid wsp:val=&quot;003E5979&quot;/&gt;&lt;wsp:rsid wsp:val=&quot;0040381B&quot;/&gt;&lt;wsp:rsid wsp:val=&quot;00404846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0163B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3EC7&quot;/&gt;&lt;wsp:rsid wsp:val=&quot;0081465A&quot;/&gt;&lt;wsp:rsid wsp:val=&quot;009256DB&quot;/&gt;&lt;wsp:rsid wsp:val=&quot;009644B6&quot;/&gt;&lt;wsp:rsid wsp:val=&quot;00996ED4&quot;/&gt;&lt;wsp:rsid wsp:val=&quot;009B1F75&quot;/&gt;&lt;wsp:rsid wsp:val=&quot;009F7F03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wsp:rsid wsp:val=&quot;00FE501D&quot;/&gt;&lt;/wsp:rsids&gt;&lt;/w:docPr&gt;&lt;w:body&gt;&lt;wx:sect&gt;&lt;w:p wsp:rsidR=&quot;00000000&quot; wsp:rsidRDefault=&quot;0038517B&quot; wsp:rsidP=&quot;0038517B&quot;&gt;&lt;m:oMathPara&gt;&lt;m:oMath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3&lt;/m:t&gt;&lt;/m:r&gt;&lt;/m:num&gt;&lt;m:den&gt;&lt;m:r&gt;&lt;w:rPr&gt;&lt;w:rFonts w:ascii=&quot;Cambria Math&quot; w:h-ansi=&quot;Cambria Math&quot;/&gt;&lt;wx:font wx:val=&quot;Cambria Math&quot;/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30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E515A">
              <w:rPr>
                <w:rFonts w:ascii="Times New Roman" w:hAnsi="Times New Roman"/>
                <w:position w:val="-15"/>
                <w:sz w:val="24"/>
                <w:szCs w:val="24"/>
              </w:rPr>
              <w:pict>
                <v:shape id="_x0000_i1043" type="#_x0000_t75" style="width:4.8pt;height:19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100&quot;/&gt;&lt;w:doNotEmbedSystemFonts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2F04FC&quot;/&gt;&lt;wsp:rsid wsp:val=&quot;00306669&quot;/&gt;&lt;wsp:rsid wsp:val=&quot;0038517B&quot;/&gt;&lt;wsp:rsid wsp:val=&quot;00391203&quot;/&gt;&lt;wsp:rsid wsp:val=&quot;0039212F&quot;/&gt;&lt;wsp:rsid wsp:val=&quot;003C6CEC&quot;/&gt;&lt;wsp:rsid wsp:val=&quot;003E5979&quot;/&gt;&lt;wsp:rsid wsp:val=&quot;0040381B&quot;/&gt;&lt;wsp:rsid wsp:val=&quot;00404846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0163B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3EC7&quot;/&gt;&lt;wsp:rsid wsp:val=&quot;0081465A&quot;/&gt;&lt;wsp:rsid wsp:val=&quot;009256DB&quot;/&gt;&lt;wsp:rsid wsp:val=&quot;009644B6&quot;/&gt;&lt;wsp:rsid wsp:val=&quot;00996ED4&quot;/&gt;&lt;wsp:rsid wsp:val=&quot;009B1F75&quot;/&gt;&lt;wsp:rsid wsp:val=&quot;009F7F03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wsp:rsid wsp:val=&quot;00FE501D&quot;/&gt;&lt;/wsp:rsids&gt;&lt;/w:docPr&gt;&lt;w:body&gt;&lt;wx:sect&gt;&lt;w:p wsp:rsidR=&quot;00000000&quot; wsp:rsidRDefault=&quot;0038517B&quot; wsp:rsidP=&quot;0038517B&quot;&gt;&lt;m:oMathPara&gt;&lt;m:oMath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3&lt;/m:t&gt;&lt;/m:r&gt;&lt;/m:num&gt;&lt;m:den&gt;&lt;m:r&gt;&lt;w:rPr&gt;&lt;w:rFonts w:ascii=&quot;Cambria Math&quot; w:h-ansi=&quot;Cambria Math&quot;/&gt;&lt;wx:font wx:val=&quot;Cambria Math&quot;/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30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to both sides as a first step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A1 for </w:t>
            </w:r>
            <w:r w:rsidRPr="008E515A">
              <w:rPr>
                <w:rFonts w:ascii="Times New Roman" w:hAnsi="Times New Roman"/>
                <w:i/>
                <w:sz w:val="24"/>
                <w:szCs w:val="24"/>
              </w:rPr>
              <w:t>w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= 2</w:t>
            </w:r>
            <w:r w:rsidRPr="008E515A">
              <w:rPr>
                <w:rFonts w:ascii="Times New Roman" w:hAnsi="Times New Roman"/>
                <w:i/>
                <w:sz w:val="24"/>
                <w:szCs w:val="24"/>
              </w:rPr>
              <w:t>P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+ 3 oe</w:t>
            </w:r>
          </w:p>
        </w:tc>
      </w:tr>
      <w:tr w:rsidR="009533ED" w:rsidRPr="00E62EDD" w:rsidTr="00C451C0">
        <w:trPr>
          <w:trHeight w:val="70"/>
          <w:jc w:val="center"/>
        </w:trPr>
        <w:tc>
          <w:tcPr>
            <w:tcW w:w="640" w:type="dxa"/>
            <w:tcBorders>
              <w:top w:val="nil"/>
            </w:tcBorders>
          </w:tcPr>
          <w:p w:rsidR="009533ED" w:rsidRPr="00D57A7A" w:rsidRDefault="009533ED" w:rsidP="00D57A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7A7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  <w:p w:rsidR="009533ED" w:rsidRPr="00D57A7A" w:rsidRDefault="009533ED" w:rsidP="00D57A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25 ÷ 50 = 0.5 h = 30 min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25 ÷ 60 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0.416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>h = 25 min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</w:tcBorders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8" w:type="dxa"/>
            <w:tcBorders>
              <w:top w:val="nil"/>
            </w:tcBorders>
          </w:tcPr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M1 for 25 ÷ 50 </w:t>
            </w:r>
            <w:r w:rsidRPr="008E515A">
              <w:rPr>
                <w:rFonts w:ascii="Times New Roman" w:hAnsi="Times New Roman"/>
                <w:b/>
                <w:bCs/>
                <w:sz w:val="24"/>
                <w:szCs w:val="24"/>
              </w:rPr>
              <w:t>or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515A">
              <w:rPr>
                <w:rFonts w:ascii="Times New Roman" w:hAnsi="Times New Roman"/>
                <w:position w:val="-24"/>
                <w:sz w:val="24"/>
                <w:szCs w:val="24"/>
              </w:rPr>
              <w:object w:dxaOrig="780" w:dyaOrig="620">
                <v:shape id="_x0000_i1044" type="#_x0000_t75" style="width:37.8pt;height:30.6pt" o:ole="">
                  <v:imagedata r:id="rId31" o:title=""/>
                </v:shape>
                <o:OLEObject Type="Embed" ProgID="Equation.DSMT4" ShapeID="_x0000_i1044" DrawAspect="Content" ObjectID="_1543387439" r:id="rId32"/>
              </w:objec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515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or 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30 (min) </w:t>
            </w:r>
            <w:r w:rsidRPr="008E515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or 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0.5(h) 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b/>
                <w:bCs/>
                <w:sz w:val="24"/>
                <w:szCs w:val="24"/>
              </w:rPr>
              <w:t>or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25 ÷ 60 </w:t>
            </w:r>
            <w:r w:rsidRPr="008E515A">
              <w:rPr>
                <w:rFonts w:ascii="Times New Roman" w:hAnsi="Times New Roman"/>
                <w:b/>
                <w:bCs/>
                <w:sz w:val="24"/>
                <w:szCs w:val="24"/>
              </w:rPr>
              <w:t>or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515A">
              <w:rPr>
                <w:rFonts w:ascii="Times New Roman" w:hAnsi="Times New Roman"/>
                <w:position w:val="-24"/>
                <w:sz w:val="24"/>
                <w:szCs w:val="24"/>
              </w:rPr>
              <w:object w:dxaOrig="780" w:dyaOrig="620">
                <v:shape id="_x0000_i1045" type="#_x0000_t75" style="width:37.8pt;height:30.6pt" o:ole="">
                  <v:imagedata r:id="rId33" o:title=""/>
                </v:shape>
                <o:OLEObject Type="Embed" ProgID="Equation.DSMT4" ShapeID="_x0000_i1045" DrawAspect="Content" ObjectID="_1543387440" r:id="rId34"/>
              </w:object>
            </w:r>
            <w:r w:rsidRPr="008E515A">
              <w:rPr>
                <w:rFonts w:ascii="Times New Roman" w:hAnsi="Times New Roman"/>
                <w:b/>
                <w:bCs/>
                <w:sz w:val="24"/>
                <w:szCs w:val="24"/>
              </w:rPr>
              <w:t>or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25 (min) </w:t>
            </w:r>
            <w:r w:rsidRPr="008E515A">
              <w:rPr>
                <w:rFonts w:ascii="Times New Roman" w:hAnsi="Times New Roman"/>
                <w:b/>
                <w:bCs/>
                <w:sz w:val="24"/>
                <w:szCs w:val="24"/>
              </w:rPr>
              <w:t>or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0.41(6)(h)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M1(dep) ‘0.5’ –‘0.41(6)’</w:t>
            </w:r>
            <w:r w:rsidRPr="008E515A">
              <w:rPr>
                <w:rFonts w:ascii="Times New Roman" w:hAnsi="Times New Roman"/>
                <w:b/>
                <w:bCs/>
                <w:sz w:val="24"/>
                <w:szCs w:val="24"/>
              </w:rPr>
              <w:t>or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‘30’ – ‘25’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A1 cao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Pr="008E515A" w:rsidRDefault="009533ED" w:rsidP="00FE50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E515A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Pr="008E515A" w:rsidRDefault="009533ED" w:rsidP="00FE501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M1 for 60 ÷ 25 (= 2.4) and 60 ÷  “2.4” </w:t>
            </w:r>
            <w:r w:rsidRPr="008E515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or 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50 ÷ 25 (= 2) and 60 ÷  “2”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M1(dep) for ‘30’ – ‘25’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A1 cao</w:t>
            </w:r>
          </w:p>
          <w:p w:rsidR="009533ED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3ED" w:rsidRPr="00E62EDD" w:rsidTr="007A47C7">
        <w:trPr>
          <w:trHeight w:val="70"/>
          <w:jc w:val="center"/>
        </w:trPr>
        <w:tc>
          <w:tcPr>
            <w:tcW w:w="640" w:type="dxa"/>
          </w:tcPr>
          <w:p w:rsidR="009533ED" w:rsidRPr="00D57A7A" w:rsidRDefault="009533ED" w:rsidP="00D57A7A">
            <w:pPr>
              <w:spacing w:before="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7A7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9533ED" w:rsidRPr="008E515A" w:rsidRDefault="009533ED" w:rsidP="00FE501D">
            <w:pPr>
              <w:spacing w:before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533ED" w:rsidRPr="000A2AC5" w:rsidRDefault="009533ED" w:rsidP="00FE501D">
            <w:pPr>
              <w:tabs>
                <w:tab w:val="left" w:pos="425"/>
              </w:tabs>
              <w:spacing w:before="120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0A2AC5">
              <w:rPr>
                <w:rFonts w:ascii="Times New Roman" w:hAnsi="Times New Roman"/>
                <w:sz w:val="24"/>
                <w:szCs w:val="24"/>
                <w:lang w:val="es-ES"/>
              </w:rPr>
              <w:t>12</w:t>
            </w:r>
            <w:r w:rsidRPr="000A2AC5">
              <w:rPr>
                <w:rFonts w:ascii="Times New Roman" w:hAnsi="Times New Roman"/>
                <w:i/>
                <w:iCs/>
                <w:sz w:val="24"/>
                <w:szCs w:val="24"/>
                <w:lang w:val="es-ES"/>
              </w:rPr>
              <w:t xml:space="preserve">x  </w:t>
            </w:r>
            <w:r w:rsidRPr="000A2AC5">
              <w:rPr>
                <w:rFonts w:ascii="Times New Roman" w:hAnsi="Times New Roman"/>
                <w:sz w:val="24"/>
                <w:szCs w:val="24"/>
                <w:lang w:val="es-ES"/>
              </w:rPr>
              <w:t>+  9</w:t>
            </w:r>
            <w:r w:rsidRPr="000A2AC5">
              <w:rPr>
                <w:rFonts w:ascii="Times New Roman" w:hAnsi="Times New Roman"/>
                <w:i/>
                <w:iCs/>
                <w:sz w:val="24"/>
                <w:szCs w:val="24"/>
                <w:lang w:val="es-ES"/>
              </w:rPr>
              <w:t xml:space="preserve">y </w:t>
            </w:r>
            <w:r w:rsidRPr="000A2AC5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 =  –21</w:t>
            </w:r>
          </w:p>
          <w:p w:rsidR="009533ED" w:rsidRPr="000A2AC5" w:rsidRDefault="009533ED" w:rsidP="00FE501D">
            <w:pPr>
              <w:rPr>
                <w:rFonts w:ascii="Times New Roman" w:hAnsi="Times New Roman"/>
                <w:sz w:val="24"/>
                <w:szCs w:val="24"/>
                <w:u w:val="single"/>
                <w:lang w:val="es-ES"/>
              </w:rPr>
            </w:pPr>
            <w:r w:rsidRPr="000A2AC5">
              <w:rPr>
                <w:rFonts w:ascii="Times New Roman" w:hAnsi="Times New Roman"/>
                <w:sz w:val="24"/>
                <w:szCs w:val="24"/>
                <w:u w:val="single"/>
                <w:lang w:val="es-ES"/>
              </w:rPr>
              <w:t>12</w:t>
            </w:r>
            <w:r w:rsidRPr="000A2AC5">
              <w:rPr>
                <w:rFonts w:ascii="Times New Roman" w:hAnsi="Times New Roman"/>
                <w:i/>
                <w:iCs/>
                <w:sz w:val="24"/>
                <w:szCs w:val="24"/>
                <w:u w:val="single"/>
                <w:lang w:val="es-ES"/>
              </w:rPr>
              <w:t>x</w:t>
            </w:r>
            <w:r w:rsidRPr="000A2AC5">
              <w:rPr>
                <w:rFonts w:ascii="Times New Roman" w:hAnsi="Times New Roman"/>
                <w:sz w:val="24"/>
                <w:szCs w:val="24"/>
                <w:u w:val="single"/>
                <w:lang w:val="es-ES"/>
              </w:rPr>
              <w:t xml:space="preserve">  – 16</w:t>
            </w:r>
            <w:r w:rsidRPr="000A2AC5">
              <w:rPr>
                <w:rFonts w:ascii="Times New Roman" w:hAnsi="Times New Roman"/>
                <w:i/>
                <w:iCs/>
                <w:sz w:val="24"/>
                <w:szCs w:val="24"/>
                <w:u w:val="single"/>
                <w:lang w:val="es-ES"/>
              </w:rPr>
              <w:t xml:space="preserve">y </w:t>
            </w:r>
            <w:r w:rsidRPr="000A2AC5">
              <w:rPr>
                <w:rFonts w:ascii="Times New Roman" w:hAnsi="Times New Roman"/>
                <w:sz w:val="24"/>
                <w:szCs w:val="24"/>
                <w:u w:val="single"/>
                <w:lang w:val="es-ES"/>
              </w:rPr>
              <w:t xml:space="preserve"> =   104</w:t>
            </w:r>
          </w:p>
          <w:p w:rsidR="009533ED" w:rsidRPr="000A2AC5" w:rsidRDefault="009533ED" w:rsidP="00FE501D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0A2AC5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          25</w:t>
            </w:r>
            <w:r w:rsidRPr="000A2AC5">
              <w:rPr>
                <w:rFonts w:ascii="Times New Roman" w:hAnsi="Times New Roman"/>
                <w:i/>
                <w:iCs/>
                <w:sz w:val="24"/>
                <w:szCs w:val="24"/>
                <w:lang w:val="es-ES"/>
              </w:rPr>
              <w:t>y</w:t>
            </w:r>
            <w:r w:rsidRPr="000A2AC5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 = −125   </w:t>
            </w:r>
          </w:p>
          <w:p w:rsidR="009533ED" w:rsidRPr="000A2AC5" w:rsidRDefault="009533ED" w:rsidP="00FE501D">
            <w:pPr>
              <w:spacing w:after="120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0A2AC5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               </w:t>
            </w:r>
            <w:r w:rsidRPr="000A2AC5">
              <w:rPr>
                <w:rFonts w:ascii="Times New Roman" w:hAnsi="Times New Roman"/>
                <w:i/>
                <w:iCs/>
                <w:sz w:val="24"/>
                <w:szCs w:val="24"/>
                <w:lang w:val="es-ES"/>
              </w:rPr>
              <w:t>y</w:t>
            </w:r>
            <w:r w:rsidRPr="000A2AC5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 =  −5</w:t>
            </w:r>
          </w:p>
          <w:p w:rsidR="009533ED" w:rsidRPr="000A2AC5" w:rsidRDefault="009533ED" w:rsidP="00FE501D">
            <w:pPr>
              <w:spacing w:after="240"/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0A2AC5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4</w:t>
            </w:r>
            <w:r w:rsidRPr="000A2AC5">
              <w:rPr>
                <w:rFonts w:ascii="Times New Roman" w:hAnsi="Times New Roman"/>
                <w:i/>
                <w:iCs/>
                <w:sz w:val="24"/>
                <w:szCs w:val="24"/>
                <w:lang w:val="es-ES"/>
              </w:rPr>
              <w:t>x</w:t>
            </w:r>
            <w:r w:rsidRPr="000A2AC5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+ 3 × −5   =   –7</w:t>
            </w:r>
          </w:p>
          <w:p w:rsidR="009533ED" w:rsidRPr="000A2AC5" w:rsidRDefault="009533ED" w:rsidP="00FE501D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0A2AC5">
              <w:rPr>
                <w:rFonts w:ascii="Times New Roman" w:hAnsi="Times New Roman"/>
                <w:b/>
                <w:bCs/>
                <w:sz w:val="24"/>
                <w:szCs w:val="24"/>
                <w:lang w:val="es-ES"/>
              </w:rPr>
              <w:t>OR</w:t>
            </w:r>
          </w:p>
          <w:p w:rsidR="009533ED" w:rsidRPr="000A2AC5" w:rsidRDefault="009533ED" w:rsidP="00FE501D">
            <w:pPr>
              <w:tabs>
                <w:tab w:val="left" w:pos="425"/>
              </w:tabs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0A2AC5">
              <w:rPr>
                <w:rFonts w:ascii="Times New Roman" w:hAnsi="Times New Roman"/>
                <w:sz w:val="24"/>
                <w:szCs w:val="24"/>
                <w:lang w:val="es-ES"/>
              </w:rPr>
              <w:t>16</w:t>
            </w:r>
            <w:r w:rsidRPr="000A2AC5">
              <w:rPr>
                <w:rFonts w:ascii="Times New Roman" w:hAnsi="Times New Roman"/>
                <w:i/>
                <w:iCs/>
                <w:sz w:val="24"/>
                <w:szCs w:val="24"/>
                <w:lang w:val="es-ES"/>
              </w:rPr>
              <w:t xml:space="preserve">x  </w:t>
            </w:r>
            <w:r w:rsidRPr="000A2AC5">
              <w:rPr>
                <w:rFonts w:ascii="Times New Roman" w:hAnsi="Times New Roman"/>
                <w:sz w:val="24"/>
                <w:szCs w:val="24"/>
                <w:lang w:val="es-ES"/>
              </w:rPr>
              <w:t>+  12</w:t>
            </w:r>
            <w:r w:rsidRPr="000A2AC5">
              <w:rPr>
                <w:rFonts w:ascii="Times New Roman" w:hAnsi="Times New Roman"/>
                <w:i/>
                <w:iCs/>
                <w:sz w:val="24"/>
                <w:szCs w:val="24"/>
                <w:lang w:val="es-ES"/>
              </w:rPr>
              <w:t xml:space="preserve">y </w:t>
            </w:r>
            <w:r w:rsidRPr="000A2AC5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=  –28</w:t>
            </w:r>
          </w:p>
          <w:p w:rsidR="009533ED" w:rsidRPr="008E515A" w:rsidRDefault="009533ED" w:rsidP="00FE501D">
            <w:pPr>
              <w:tabs>
                <w:tab w:val="left" w:pos="425"/>
              </w:tabs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0A2AC5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</w:t>
            </w:r>
            <w:r w:rsidRPr="000A2AC5">
              <w:rPr>
                <w:rFonts w:ascii="Times New Roman" w:hAnsi="Times New Roman"/>
                <w:sz w:val="24"/>
                <w:szCs w:val="24"/>
                <w:u w:val="single"/>
                <w:lang w:val="es-ES"/>
              </w:rPr>
              <w:t xml:space="preserve"> </w:t>
            </w:r>
            <w:r w:rsidRPr="008E515A">
              <w:rPr>
                <w:rFonts w:ascii="Times New Roman" w:hAnsi="Times New Roman"/>
                <w:sz w:val="24"/>
                <w:szCs w:val="24"/>
                <w:u w:val="single"/>
              </w:rPr>
              <w:t>9</w:t>
            </w:r>
            <w:r w:rsidRPr="008E515A"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x</w:t>
            </w:r>
            <w:r w:rsidRPr="008E515A">
              <w:rPr>
                <w:rFonts w:ascii="Times New Roman" w:hAnsi="Times New Roman"/>
                <w:sz w:val="24"/>
                <w:szCs w:val="24"/>
                <w:u w:val="single"/>
              </w:rPr>
              <w:t xml:space="preserve">  –  12</w:t>
            </w:r>
            <w:r w:rsidRPr="008E515A"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 xml:space="preserve">y </w:t>
            </w:r>
            <w:r w:rsidRPr="008E515A">
              <w:rPr>
                <w:rFonts w:ascii="Times New Roman" w:hAnsi="Times New Roman"/>
                <w:sz w:val="24"/>
                <w:szCs w:val="24"/>
                <w:u w:val="single"/>
              </w:rPr>
              <w:t xml:space="preserve"> =    78</w:t>
            </w:r>
          </w:p>
          <w:p w:rsidR="009533ED" w:rsidRPr="008E515A" w:rsidRDefault="009533ED" w:rsidP="00FE501D">
            <w:pPr>
              <w:tabs>
                <w:tab w:val="left" w:pos="425"/>
              </w:tabs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25</w:t>
            </w:r>
            <w:r w:rsidRPr="008E515A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             =    50   </w:t>
            </w:r>
          </w:p>
          <w:p w:rsidR="009533ED" w:rsidRPr="008E515A" w:rsidRDefault="009533ED" w:rsidP="00FE501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Pr="008E515A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 =  2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 4 × 2 + 3</w:t>
            </w:r>
            <w:r w:rsidRPr="008E515A">
              <w:rPr>
                <w:rFonts w:ascii="Times New Roman" w:hAnsi="Times New Roman"/>
                <w:i/>
                <w:iCs/>
                <w:sz w:val="24"/>
                <w:szCs w:val="24"/>
              </w:rPr>
              <w:t>y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  =   –7</w:t>
            </w:r>
          </w:p>
          <w:p w:rsidR="009533ED" w:rsidRDefault="009533ED" w:rsidP="00FE501D">
            <w:pPr>
              <w:rPr>
                <w:rFonts w:ascii="Times New Roman" w:hAnsi="Times New Roman"/>
                <w:position w:val="-24"/>
                <w:sz w:val="24"/>
                <w:szCs w:val="24"/>
              </w:rPr>
            </w:pPr>
          </w:p>
          <w:p w:rsidR="009533ED" w:rsidRDefault="009533ED" w:rsidP="00FE501D">
            <w:pPr>
              <w:rPr>
                <w:rFonts w:ascii="Times New Roman" w:hAnsi="Times New Roman"/>
                <w:position w:val="-24"/>
                <w:sz w:val="24"/>
                <w:szCs w:val="24"/>
              </w:rPr>
            </w:pPr>
          </w:p>
          <w:p w:rsidR="009533ED" w:rsidRDefault="009533ED" w:rsidP="00FE501D">
            <w:pPr>
              <w:rPr>
                <w:rFonts w:ascii="Times New Roman" w:hAnsi="Times New Roman"/>
                <w:position w:val="-24"/>
                <w:sz w:val="24"/>
                <w:szCs w:val="24"/>
              </w:rPr>
            </w:pPr>
          </w:p>
          <w:p w:rsidR="009533ED" w:rsidRDefault="009533ED" w:rsidP="00FE501D">
            <w:pPr>
              <w:rPr>
                <w:rFonts w:ascii="Times New Roman" w:hAnsi="Times New Roman"/>
                <w:position w:val="-24"/>
                <w:sz w:val="24"/>
                <w:szCs w:val="24"/>
              </w:rPr>
            </w:pPr>
          </w:p>
          <w:p w:rsidR="009533ED" w:rsidRDefault="009533ED" w:rsidP="00FE501D">
            <w:pPr>
              <w:rPr>
                <w:rFonts w:ascii="Times New Roman" w:hAnsi="Times New Roman"/>
                <w:position w:val="-24"/>
                <w:sz w:val="24"/>
                <w:szCs w:val="24"/>
              </w:rPr>
            </w:pPr>
          </w:p>
          <w:p w:rsidR="009533ED" w:rsidRPr="008E515A" w:rsidRDefault="009533ED" w:rsidP="00FE501D">
            <w:pPr>
              <w:rPr>
                <w:rFonts w:ascii="Times New Roman" w:hAnsi="Times New Roman"/>
                <w:position w:val="-24"/>
                <w:sz w:val="24"/>
                <w:szCs w:val="24"/>
              </w:rPr>
            </w:pPr>
          </w:p>
        </w:tc>
        <w:tc>
          <w:tcPr>
            <w:tcW w:w="2126" w:type="dxa"/>
          </w:tcPr>
          <w:p w:rsidR="009533ED" w:rsidRPr="008E515A" w:rsidRDefault="009533ED" w:rsidP="00FE501D">
            <w:pPr>
              <w:spacing w:before="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x 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=  2</w:t>
            </w:r>
          </w:p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515A">
              <w:rPr>
                <w:rFonts w:ascii="Times New Roman" w:hAnsi="Times New Roman"/>
                <w:i/>
                <w:iCs/>
                <w:sz w:val="24"/>
                <w:szCs w:val="24"/>
              </w:rPr>
              <w:t>y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 =  –5</w:t>
            </w:r>
          </w:p>
        </w:tc>
        <w:tc>
          <w:tcPr>
            <w:tcW w:w="850" w:type="dxa"/>
          </w:tcPr>
          <w:p w:rsidR="009533ED" w:rsidRPr="008E515A" w:rsidRDefault="009533ED" w:rsidP="00FE501D">
            <w:pPr>
              <w:spacing w:before="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8" w:type="dxa"/>
          </w:tcPr>
          <w:p w:rsidR="009533ED" w:rsidRPr="008E515A" w:rsidRDefault="009533ED" w:rsidP="00FE501D">
            <w:pPr>
              <w:spacing w:before="10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M1    for correct process to eliminate either </w:t>
            </w:r>
            <w:r w:rsidRPr="008E515A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or </w:t>
            </w:r>
            <w:r w:rsidRPr="008E515A">
              <w:rPr>
                <w:rFonts w:ascii="Times New Roman" w:hAnsi="Times New Roman"/>
                <w:i/>
                <w:iCs/>
                <w:sz w:val="24"/>
                <w:szCs w:val="24"/>
              </w:rPr>
              <w:t>y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533ED" w:rsidRPr="008E515A" w:rsidRDefault="009533ED" w:rsidP="00FE501D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        (condone one arithmetic error)</w:t>
            </w:r>
          </w:p>
          <w:p w:rsidR="009533ED" w:rsidRPr="008E515A" w:rsidRDefault="009533ED" w:rsidP="00FE501D">
            <w:pPr>
              <w:spacing w:after="240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A1    for either </w:t>
            </w:r>
            <w:r w:rsidRPr="008E515A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= 2   or   </w:t>
            </w:r>
            <w:r w:rsidRPr="008E515A">
              <w:rPr>
                <w:rFonts w:ascii="Times New Roman" w:hAnsi="Times New Roman"/>
                <w:i/>
                <w:iCs/>
                <w:sz w:val="24"/>
                <w:szCs w:val="24"/>
              </w:rPr>
              <w:t>y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= –5</w:t>
            </w:r>
          </w:p>
          <w:p w:rsidR="009533ED" w:rsidRPr="008E515A" w:rsidRDefault="009533ED" w:rsidP="008E515A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M1 (dep on 1</w:t>
            </w:r>
            <w:r w:rsidRPr="008E515A">
              <w:rPr>
                <w:rFonts w:ascii="Times New Roman" w:hAnsi="Times New Roman"/>
                <w:sz w:val="24"/>
                <w:szCs w:val="24"/>
                <w:vertAlign w:val="superscript"/>
              </w:rPr>
              <w:t>st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M1)    for correct substitution of their found value or (indep) for correct process to eliminate the other variable (condone one arithmetic error)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A1 cao    for both   </w:t>
            </w:r>
            <w:r w:rsidRPr="008E515A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= 2 and   </w:t>
            </w:r>
            <w:r w:rsidRPr="008E515A">
              <w:rPr>
                <w:rFonts w:ascii="Times New Roman" w:hAnsi="Times New Roman"/>
                <w:i/>
                <w:iCs/>
                <w:sz w:val="24"/>
                <w:szCs w:val="24"/>
              </w:rPr>
              <w:t>y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= –5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b/>
                <w:bCs/>
                <w:sz w:val="24"/>
                <w:szCs w:val="24"/>
              </w:rPr>
              <w:t>SC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:  B1   for   </w:t>
            </w:r>
            <w:r w:rsidRPr="008E515A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= 2   or   </w:t>
            </w:r>
            <w:r w:rsidRPr="008E515A">
              <w:rPr>
                <w:rFonts w:ascii="Times New Roman" w:hAnsi="Times New Roman"/>
                <w:i/>
                <w:iCs/>
                <w:sz w:val="24"/>
                <w:szCs w:val="24"/>
              </w:rPr>
              <w:t>y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= –5   if M0 scored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3ED" w:rsidRPr="00E62EDD" w:rsidTr="007A47C7">
        <w:trPr>
          <w:trHeight w:val="70"/>
          <w:jc w:val="center"/>
        </w:trPr>
        <w:tc>
          <w:tcPr>
            <w:tcW w:w="640" w:type="dxa"/>
            <w:tcBorders>
              <w:bottom w:val="nil"/>
            </w:tcBorders>
          </w:tcPr>
          <w:p w:rsidR="009533ED" w:rsidRPr="00D57A7A" w:rsidRDefault="009533ED" w:rsidP="00D57A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7A7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bottom w:val="nil"/>
            </w:tcBorders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position w:val="-6"/>
                <w:sz w:val="24"/>
                <w:szCs w:val="24"/>
              </w:rPr>
              <w:object w:dxaOrig="1219" w:dyaOrig="320">
                <v:shape id="_x0000_i1046" type="#_x0000_t75" style="width:61.2pt;height:16.2pt" o:ole="">
                  <v:imagedata r:id="rId35" o:title=""/>
                </v:shape>
                <o:OLEObject Type="Embed" ProgID="Equation.DSMT4" ShapeID="_x0000_i1046" DrawAspect="Content" ObjectID="_1543387441" r:id="rId36"/>
              </w:object>
            </w:r>
          </w:p>
        </w:tc>
        <w:tc>
          <w:tcPr>
            <w:tcW w:w="2126" w:type="dxa"/>
            <w:tcBorders>
              <w:bottom w:val="nil"/>
            </w:tcBorders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4867.20</w:t>
            </w:r>
          </w:p>
        </w:tc>
        <w:tc>
          <w:tcPr>
            <w:tcW w:w="850" w:type="dxa"/>
            <w:tcBorders>
              <w:bottom w:val="nil"/>
            </w:tcBorders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8" w:type="dxa"/>
            <w:tcBorders>
              <w:bottom w:val="nil"/>
            </w:tcBorders>
          </w:tcPr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M1 for 4500 </w:t>
            </w:r>
            <w:r w:rsidRPr="008E515A"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1.04 or for 4500 + 0.04 </w:t>
            </w:r>
            <w:r w:rsidRPr="008E515A"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4500 or for 4680 or 180 or 360 or 4860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M1 (dep) ‘4680’ </w:t>
            </w:r>
            <w:r w:rsidRPr="008E515A"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1.04 or for ‘4680’ + 0.04 </w:t>
            </w:r>
            <w:r w:rsidRPr="008E515A"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‘4680’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A1 for 4867.2(0) cao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(If correct answer seen then ignore any extra years)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E515A">
              <w:rPr>
                <w:rFonts w:ascii="Times New Roman" w:hAnsi="Times New Roman"/>
                <w:b/>
                <w:sz w:val="24"/>
                <w:szCs w:val="24"/>
              </w:rPr>
              <w:t>Alternative method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M2 for </w:t>
            </w:r>
            <w:r w:rsidRPr="008E515A">
              <w:rPr>
                <w:rFonts w:ascii="Times New Roman" w:hAnsi="Times New Roman"/>
                <w:position w:val="-6"/>
                <w:sz w:val="24"/>
                <w:szCs w:val="24"/>
              </w:rPr>
              <w:object w:dxaOrig="1219" w:dyaOrig="320">
                <v:shape id="_x0000_i1047" type="#_x0000_t75" style="width:61.2pt;height:16.2pt" o:ole="">
                  <v:imagedata r:id="rId35" o:title=""/>
                </v:shape>
                <o:OLEObject Type="Embed" ProgID="Equation.DSMT4" ShapeID="_x0000_i1047" DrawAspect="Content" ObjectID="_1543387442" r:id="rId37"/>
              </w:objec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or 4500 </w:t>
            </w:r>
            <w:r w:rsidRPr="008E515A"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1.04</w:t>
            </w:r>
            <w:r w:rsidRPr="008E515A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A1 for 4867.2(0) cao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[SC: 367.2(0) seen B2]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3ED" w:rsidRPr="00E62EDD" w:rsidTr="00C451C0">
        <w:trPr>
          <w:trHeight w:val="70"/>
          <w:jc w:val="center"/>
        </w:trPr>
        <w:tc>
          <w:tcPr>
            <w:tcW w:w="640" w:type="dxa"/>
            <w:tcBorders>
              <w:top w:val="nil"/>
            </w:tcBorders>
          </w:tcPr>
          <w:p w:rsidR="009533ED" w:rsidRPr="00D57A7A" w:rsidRDefault="009533ED" w:rsidP="00D57A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</w:tcBorders>
          </w:tcPr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position w:val="-6"/>
                <w:sz w:val="24"/>
                <w:szCs w:val="24"/>
              </w:rPr>
              <w:object w:dxaOrig="1340" w:dyaOrig="320">
                <v:shape id="_x0000_i1048" type="#_x0000_t75" style="width:67.2pt;height:16.2pt" o:ole="">
                  <v:imagedata r:id="rId38" o:title=""/>
                </v:shape>
                <o:OLEObject Type="Embed" ProgID="Equation.DSMT4" ShapeID="_x0000_i1048" DrawAspect="Content" ObjectID="_1543387443" r:id="rId39"/>
              </w:objec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2580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2773.5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2981.5125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3205.12…</w:t>
            </w:r>
          </w:p>
          <w:p w:rsidR="009533ED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3445.51…</w:t>
            </w:r>
          </w:p>
          <w:p w:rsidR="009533ED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</w:tcBorders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8" w:type="dxa"/>
            <w:tcBorders>
              <w:top w:val="nil"/>
            </w:tcBorders>
          </w:tcPr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M1 for an attempt to evaluate </w:t>
            </w:r>
            <w:r w:rsidRPr="008E515A">
              <w:rPr>
                <w:rFonts w:ascii="Times New Roman" w:hAnsi="Times New Roman"/>
                <w:position w:val="-6"/>
                <w:sz w:val="24"/>
                <w:szCs w:val="24"/>
              </w:rPr>
              <w:object w:dxaOrig="1340" w:dyaOrig="320">
                <v:shape id="_x0000_i1049" type="#_x0000_t75" style="width:67.2pt;height:16.2pt" o:ole="">
                  <v:imagedata r:id="rId38" o:title=""/>
                </v:shape>
                <o:OLEObject Type="Embed" ProgID="Equation.DSMT4" ShapeID="_x0000_i1049" DrawAspect="Content" ObjectID="_1543387444" r:id="rId40"/>
              </w:objec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for at least one value of </w:t>
            </w:r>
            <w:r w:rsidRPr="008E515A">
              <w:rPr>
                <w:rFonts w:ascii="Times New Roman" w:hAnsi="Times New Roman"/>
                <w:i/>
                <w:sz w:val="24"/>
                <w:szCs w:val="24"/>
              </w:rPr>
              <w:t>n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(not equal to 1) or 3445.51 ÷ 1.075</w:t>
            </w:r>
            <w:r w:rsidRPr="008E515A">
              <w:rPr>
                <w:rFonts w:ascii="Times New Roman" w:hAnsi="Times New Roman"/>
                <w:i/>
                <w:sz w:val="24"/>
                <w:szCs w:val="24"/>
                <w:vertAlign w:val="superscript"/>
              </w:rPr>
              <w:t>n</w:t>
            </w:r>
            <w:r w:rsidRPr="008E515A">
              <w:rPr>
                <w:rFonts w:ascii="Times New Roman" w:hAnsi="Times New Roman"/>
                <w:sz w:val="24"/>
                <w:szCs w:val="24"/>
                <w:vertAlign w:val="superscript"/>
              </w:rPr>
              <w:t> 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>(</w:t>
            </w:r>
            <w:r w:rsidRPr="008E515A">
              <w:rPr>
                <w:rFonts w:ascii="Times New Roman" w:hAnsi="Times New Roman"/>
                <w:i/>
                <w:sz w:val="24"/>
                <w:szCs w:val="24"/>
              </w:rPr>
              <w:t>n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≥ 2)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or </w:t>
            </w:r>
            <w:r w:rsidRPr="008E515A">
              <w:rPr>
                <w:rFonts w:ascii="Times New Roman" w:hAnsi="Times New Roman"/>
                <w:position w:val="-24"/>
                <w:sz w:val="24"/>
                <w:szCs w:val="24"/>
              </w:rPr>
              <w:object w:dxaOrig="859" w:dyaOrig="620">
                <v:shape id="_x0000_i1050" type="#_x0000_t75" style="width:43.2pt;height:31.2pt" o:ole="">
                  <v:imagedata r:id="rId41" o:title=""/>
                </v:shape>
                <o:OLEObject Type="Embed" ProgID="Equation.3" ShapeID="_x0000_i1050" DrawAspect="Content" ObjectID="_1543387445" r:id="rId42"/>
              </w:objec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(=1.4356...) and </w:t>
            </w:r>
            <w:r w:rsidRPr="008E515A">
              <w:rPr>
                <w:rFonts w:ascii="Times New Roman" w:hAnsi="Times New Roman"/>
                <w:position w:val="-6"/>
                <w:sz w:val="24"/>
                <w:szCs w:val="24"/>
              </w:rPr>
              <w:object w:dxaOrig="680" w:dyaOrig="320">
                <v:shape id="_x0000_i1051" type="#_x0000_t75" style="width:34.2pt;height:16.2pt" o:ole="">
                  <v:imagedata r:id="rId43" o:title=""/>
                </v:shape>
                <o:OLEObject Type="Embed" ProgID="Equation.3" ShapeID="_x0000_i1051" DrawAspect="Content" ObjectID="_1543387446" r:id="rId44"/>
              </w:objec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evaluated, </w:t>
            </w:r>
            <w:r w:rsidRPr="008E515A">
              <w:rPr>
                <w:rFonts w:ascii="Times New Roman" w:hAnsi="Times New Roman"/>
                <w:position w:val="-6"/>
                <w:sz w:val="24"/>
                <w:szCs w:val="24"/>
              </w:rPr>
              <w:object w:dxaOrig="560" w:dyaOrig="279">
                <v:shape id="_x0000_i1052" type="#_x0000_t75" style="width:28.2pt;height:13.8pt" o:ole="">
                  <v:imagedata r:id="rId45" o:title=""/>
                </v:shape>
                <o:OLEObject Type="Embed" ProgID="Equation.3" ShapeID="_x0000_i1052" DrawAspect="Content" ObjectID="_1543387447" r:id="rId46"/>
              </w:objec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A1 for 5 cao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3ED" w:rsidRPr="00E62EDD" w:rsidTr="00D57A7A">
        <w:trPr>
          <w:trHeight w:val="70"/>
          <w:jc w:val="center"/>
        </w:trPr>
        <w:tc>
          <w:tcPr>
            <w:tcW w:w="640" w:type="dxa"/>
          </w:tcPr>
          <w:p w:rsidR="009533ED" w:rsidRPr="00D57A7A" w:rsidRDefault="009533ED" w:rsidP="00D57A7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57A7A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fldChar w:fldCharType="begin"/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instrText xml:space="preserve"> QUOTE </w:instrText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53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84D0C&quot;/&gt;&lt;wsp:rsid wsp:val=&quot;002B0CDB&quot;/&gt;&lt;wsp:rsid wsp:val=&quot;002B4AF4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9256D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284D0C&quot; wsp:rsidP=&quot;00284D0C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instrText xml:space="preserve"> </w:instrText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fldChar w:fldCharType="separate"/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54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84D0C&quot;/&gt;&lt;wsp:rsid wsp:val=&quot;002B0CDB&quot;/&gt;&lt;wsp:rsid wsp:val=&quot;002B4AF4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9256D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284D0C&quot; wsp:rsidP=&quot;00284D0C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fldChar w:fldCharType="end"/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10</w:t>
            </w:r>
            <w:r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</w:t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t>cos</w:t>
            </w:r>
            <w:r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</w:t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t>70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t>OR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  <w:r w:rsidRPr="008E515A">
              <w:rPr>
                <w:rFonts w:ascii="Times New Roman" w:hAnsi="Times New Roman"/>
                <w:i/>
                <w:iCs/>
                <w:sz w:val="24"/>
                <w:szCs w:val="24"/>
                <w:lang w:val="es-ES"/>
              </w:rPr>
              <w:t>BC</w:t>
            </w:r>
            <w:r w:rsidRPr="008E515A">
              <w:rPr>
                <w:rFonts w:ascii="Times New Roman" w:hAnsi="Times New Roman"/>
                <w:sz w:val="24"/>
                <w:szCs w:val="24"/>
                <w:vertAlign w:val="superscript"/>
                <w:lang w:val="es-ES"/>
              </w:rPr>
              <w:t>2</w:t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= 10</w:t>
            </w:r>
            <w:r w:rsidRPr="008E515A">
              <w:rPr>
                <w:rFonts w:ascii="Times New Roman" w:hAnsi="Times New Roman"/>
                <w:sz w:val="24"/>
                <w:szCs w:val="24"/>
                <w:vertAlign w:val="superscript"/>
                <w:lang w:val="es-ES"/>
              </w:rPr>
              <w:t>2</w:t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+ 10</w:t>
            </w:r>
            <w:r w:rsidRPr="008E515A">
              <w:rPr>
                <w:rFonts w:ascii="Times New Roman" w:hAnsi="Times New Roman"/>
                <w:sz w:val="24"/>
                <w:szCs w:val="24"/>
                <w:vertAlign w:val="superscript"/>
                <w:lang w:val="es-ES"/>
              </w:rPr>
              <w:t>2</w:t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– 2</w:t>
            </w:r>
            <w:r>
              <w:rPr>
                <w:rFonts w:ascii="Times New Roman" w:hAnsi="Times New Roman"/>
                <w:sz w:val="24"/>
                <w:szCs w:val="24"/>
                <w:lang w:val="es-ES"/>
              </w:rPr>
              <w:t> </w:t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fldChar w:fldCharType="begin"/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instrText xml:space="preserve"> QUOTE </w:instrText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55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83AA5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9256D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383AA5&quot; wsp:rsidP=&quot;00383AA5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instrText xml:space="preserve"> </w:instrText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fldChar w:fldCharType="separate"/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56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83AA5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9256D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383AA5&quot; wsp:rsidP=&quot;00383AA5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  <w:lang w:val="es-ES"/>
              </w:rPr>
              <w:t> </w:t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lang w:val="es-ES"/>
              </w:rPr>
              <w:t> </w:t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fldChar w:fldCharType="begin"/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instrText xml:space="preserve"> QUOTE </w:instrText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57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22EB7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9256D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322EB7&quot; wsp:rsidP=&quot;00322EB7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instrText xml:space="preserve"> </w:instrText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fldChar w:fldCharType="separate"/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58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22EB7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9256D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322EB7&quot; wsp:rsidP=&quot;00322EB7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</w:t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</w:t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fldChar w:fldCharType="begin"/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instrText xml:space="preserve"> QUOTE </w:instrText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59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9256DB&quot;/&gt;&lt;wsp:rsid wsp:val=&quot;00931EB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931EBB&quot; wsp:rsidP=&quot;00931EBB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instrText xml:space="preserve"> </w:instrText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fldChar w:fldCharType="separate"/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60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9256DB&quot;/&gt;&lt;wsp:rsid wsp:val=&quot;00931EB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931EBB&quot; wsp:rsidP=&quot;00931EBB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</w:t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t>cos</w:t>
            </w:r>
            <w:r>
              <w:rPr>
                <w:rFonts w:ascii="Times New Roman" w:hAnsi="Times New Roman"/>
                <w:sz w:val="24"/>
                <w:szCs w:val="24"/>
                <w:lang w:val="es-ES"/>
              </w:rPr>
              <w:t xml:space="preserve"> </w:t>
            </w:r>
            <w:r w:rsidRPr="008E515A">
              <w:rPr>
                <w:rFonts w:ascii="Times New Roman" w:hAnsi="Times New Roman"/>
                <w:sz w:val="24"/>
                <w:szCs w:val="24"/>
                <w:lang w:val="es-ES"/>
              </w:rPr>
              <w:t>40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i/>
                <w:iCs/>
                <w:sz w:val="24"/>
                <w:szCs w:val="24"/>
              </w:rPr>
              <w:t>BC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Pr="008E515A">
              <w:rPr>
                <w:rFonts w:ascii="Times New Roman" w:hAnsi="Times New Roman"/>
                <w:position w:val="-12"/>
                <w:sz w:val="24"/>
                <w:szCs w:val="24"/>
              </w:rPr>
              <w:object w:dxaOrig="1300" w:dyaOrig="400">
                <v:shape id="_x0000_i1061" type="#_x0000_t75" style="width:64.8pt;height:20.4pt" o:ole="">
                  <v:imagedata r:id="rId48" o:title=""/>
                </v:shape>
                <o:OLEObject Type="Embed" ProgID="Equation.3" ShapeID="_x0000_i1061" DrawAspect="Content" ObjectID="_1543387448" r:id="rId49"/>
              </w:objec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6.84</w:t>
            </w:r>
          </w:p>
        </w:tc>
        <w:tc>
          <w:tcPr>
            <w:tcW w:w="850" w:type="dxa"/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8" w:type="dxa"/>
          </w:tcPr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M1 for 180 – 2</w: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62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5F6B70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9256D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5F6B70&quot; wsp:rsidP=&quot;005F6B70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63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5F6B70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9256D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5F6B70&quot; wsp:rsidP=&quot;005F6B70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8E515A">
              <w:rPr>
                <w:rFonts w:ascii="Times New Roman" w:hAnsi="Times New Roman"/>
                <w:sz w:val="24"/>
                <w:szCs w:val="24"/>
              </w:rPr>
              <w:t>70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position w:val="-30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M1 for </w:t>
            </w:r>
            <w:r w:rsidRPr="008E515A">
              <w:rPr>
                <w:rFonts w:ascii="Times New Roman" w:hAnsi="Times New Roman"/>
                <w:position w:val="-24"/>
                <w:sz w:val="24"/>
                <w:szCs w:val="24"/>
              </w:rPr>
              <w:object w:dxaOrig="660" w:dyaOrig="620">
                <v:shape id="_x0000_i1064" type="#_x0000_t75" style="width:33pt;height:30pt" o:ole="">
                  <v:imagedata r:id="rId50" o:title=""/>
                </v:shape>
                <o:OLEObject Type="Embed" ProgID="Equation.DSMT4" ShapeID="_x0000_i1064" DrawAspect="Content" ObjectID="_1543387449" r:id="rId51"/>
              </w:objec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 = </w:t>
            </w:r>
            <w:r w:rsidRPr="008E515A">
              <w:rPr>
                <w:rFonts w:ascii="Times New Roman" w:hAnsi="Times New Roman"/>
                <w:position w:val="-28"/>
                <w:sz w:val="24"/>
                <w:szCs w:val="24"/>
              </w:rPr>
              <w:object w:dxaOrig="1640" w:dyaOrig="660">
                <v:shape id="_x0000_i1065" type="#_x0000_t75" style="width:81pt;height:31.8pt" o:ole="">
                  <v:imagedata r:id="rId52" o:title=""/>
                </v:shape>
                <o:OLEObject Type="Embed" ProgID="Equation.DSMT4" ShapeID="_x0000_i1065" DrawAspect="Content" ObjectID="_1543387450" r:id="rId53"/>
              </w:objec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M1 for </w:t>
            </w:r>
            <w:r w:rsidRPr="008E515A">
              <w:rPr>
                <w:rFonts w:ascii="Times New Roman" w:hAnsi="Times New Roman"/>
                <w:i/>
                <w:sz w:val="24"/>
                <w:szCs w:val="24"/>
              </w:rPr>
              <w:t>BC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Pr="008E515A">
              <w:rPr>
                <w:rFonts w:ascii="Times New Roman" w:hAnsi="Times New Roman"/>
                <w:position w:val="-24"/>
                <w:sz w:val="24"/>
                <w:szCs w:val="24"/>
              </w:rPr>
              <w:object w:dxaOrig="2040" w:dyaOrig="620">
                <v:shape id="_x0000_i1066" type="#_x0000_t75" style="width:102pt;height:30pt" o:ole="">
                  <v:imagedata r:id="rId54" o:title=""/>
                </v:shape>
                <o:OLEObject Type="Embed" ProgID="Equation.DSMT4" ShapeID="_x0000_i1066" DrawAspect="Content" ObjectID="_1543387451" r:id="rId55"/>
              </w:objec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A1 for 6.84(0…)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Pr="00A9071B" w:rsidRDefault="009533ED" w:rsidP="00FE50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9071B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M1 for 180 – 2</w: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67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26793&quot;/&gt;&lt;wsp:rsid wsp:val=&quot;005448DA&quot;/&gt;&lt;wsp:rsid wsp:val=&quot;005B2E8F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9256D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526793&quot; wsp:rsidP=&quot;00526793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68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26793&quot;/&gt;&lt;wsp:rsid wsp:val=&quot;005448DA&quot;/&gt;&lt;wsp:rsid wsp:val=&quot;005B2E8F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9256D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526793&quot; wsp:rsidP=&quot;00526793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8E515A">
              <w:rPr>
                <w:rFonts w:ascii="Times New Roman" w:hAnsi="Times New Roman"/>
                <w:sz w:val="24"/>
                <w:szCs w:val="24"/>
              </w:rPr>
              <w:t>70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M1 for  10</w:t>
            </w:r>
            <w:r w:rsidRPr="008E515A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+ 10</w:t>
            </w:r>
            <w:r w:rsidRPr="008E515A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– 2</w: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69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2797C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9256D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72797C&quot; wsp:rsidP=&quot;0072797C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70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2797C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9256D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72797C&quot; wsp:rsidP=&quot;0072797C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8E515A">
              <w:rPr>
                <w:rFonts w:ascii="Times New Roman" w:hAnsi="Times New Roman"/>
                <w:sz w:val="24"/>
                <w:szCs w:val="24"/>
              </w:rPr>
              <w:t>10</w: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71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871053&quot;/&gt;&lt;wsp:rsid wsp:val=&quot;009256D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871053&quot; wsp:rsidP=&quot;00871053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72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871053&quot;/&gt;&lt;wsp:rsid wsp:val=&quot;009256D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871053&quot; wsp:rsidP=&quot;00871053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8E515A">
              <w:rPr>
                <w:rFonts w:ascii="Times New Roman" w:hAnsi="Times New Roman"/>
                <w:sz w:val="24"/>
                <w:szCs w:val="24"/>
              </w:rPr>
              <w:t>10</w: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73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882222&quot;/&gt;&lt;wsp:rsid wsp:val=&quot;009256D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882222&quot; wsp:rsidP=&quot;00882222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74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882222&quot;/&gt;&lt;wsp:rsid wsp:val=&quot;009256D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882222&quot; wsp:rsidP=&quot;00882222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8E515A">
              <w:rPr>
                <w:rFonts w:ascii="Times New Roman" w:hAnsi="Times New Roman"/>
                <w:sz w:val="24"/>
                <w:szCs w:val="24"/>
              </w:rPr>
              <w:t>cos(180 – 2</w: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75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4124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9256D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014124&quot; wsp:rsidP=&quot;00014124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76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14124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9256D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014124&quot; wsp:rsidP=&quot;00014124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8E515A">
              <w:rPr>
                <w:rFonts w:ascii="Times New Roman" w:hAnsi="Times New Roman"/>
                <w:sz w:val="24"/>
                <w:szCs w:val="24"/>
              </w:rPr>
              <w:t>70)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M1 for </w:t>
            </w:r>
            <w:r w:rsidRPr="008E515A">
              <w:rPr>
                <w:rFonts w:ascii="Times New Roman" w:hAnsi="Times New Roman"/>
                <w:position w:val="-12"/>
                <w:sz w:val="24"/>
                <w:szCs w:val="24"/>
              </w:rPr>
              <w:object w:dxaOrig="1380" w:dyaOrig="400">
                <v:shape id="_x0000_i1077" type="#_x0000_t75" style="width:69pt;height:20.4pt" o:ole="">
                  <v:imagedata r:id="rId56" o:title=""/>
                </v:shape>
                <o:OLEObject Type="Embed" ProgID="Equation.3" ShapeID="_x0000_i1077" DrawAspect="Content" ObjectID="_1543387452" r:id="rId57"/>
              </w:objec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A1 for 6.84(0…)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M1 for perpendicular from A to BC, may be implied by correct working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M1 for 10</w: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78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9256D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37E7C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A37E7C&quot; wsp:rsidP=&quot;00A37E7C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79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9256D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37E7C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A37E7C&quot; wsp:rsidP=&quot;00A37E7C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8E515A">
              <w:rPr>
                <w:rFonts w:ascii="Times New Roman" w:hAnsi="Times New Roman"/>
                <w:sz w:val="24"/>
                <w:szCs w:val="24"/>
              </w:rPr>
              <w:t>cos70 or 10</w: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80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1D753C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9256D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1D753C&quot; wsp:rsidP=&quot;001D753C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81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1D753C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9256D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1D753C&quot; wsp:rsidP=&quot;001D753C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8E515A">
              <w:rPr>
                <w:rFonts w:ascii="Times New Roman" w:hAnsi="Times New Roman"/>
                <w:sz w:val="24"/>
                <w:szCs w:val="24"/>
              </w:rPr>
              <w:t>sin20 or correct attempt to use sin or cos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M1 for 2</w: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82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9256DB&quot;/&gt;&lt;wsp:rsid wsp:val=&quot;009644B6&quot;/&gt;&lt;wsp:rsid wsp:val=&quot;00996ED4&quot;/&gt;&lt;wsp:rsid wsp:val=&quot;009B1938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9B1938&quot; wsp:rsidP=&quot;009B1938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83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1428E&quot;/&gt;&lt;wsp:rsid wsp:val=&quot;00633F5B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9256DB&quot;/&gt;&lt;wsp:rsid wsp:val=&quot;009644B6&quot;/&gt;&lt;wsp:rsid wsp:val=&quot;00996ED4&quot;/&gt;&lt;wsp:rsid wsp:val=&quot;009B1938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9B1938&quot; wsp:rsidP=&quot;009B1938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‘10</w: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84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1428E&quot;/&gt;&lt;wsp:rsid wsp:val=&quot;00633F5B&quot;/&gt;&lt;wsp:rsid wsp:val=&quot;00641C8C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9256D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641C8C&quot; wsp:rsidP=&quot;00641C8C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E515A">
              <w:rPr>
                <w:rFonts w:ascii="Times New Roman" w:hAnsi="Times New Roman"/>
                <w:position w:val="-8"/>
                <w:sz w:val="24"/>
                <w:szCs w:val="24"/>
              </w:rPr>
              <w:pict>
                <v:shape id="_x0000_i1085" type="#_x0000_t75" style="width:7.8pt;height:13.8pt" equationxml="&lt;?xml version=&quot;1.0&quot; encoding=&quot;UTF-8&quot; standalone=&quot;yes&quot;?&gt;&#10;&#10;&lt;?mso-application progid=&quot;Word.Document&quot;?&gt;&#10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5&lt;/o:Version&gt;&lt;/o:DocumentProperties&gt;&lt;w:docPr&gt;&lt;w:view w:val=&quot;print&quot;/&gt;&lt;w:zoom w:percent=&quot;75&quot;/&gt;&lt;w:doNotEmbedSystemFonts/&gt;&lt;w:proofState w:spelling=&quot;clean&quot; w:grammar=&quot;clean&quot;/&gt;&lt;w:defaultTabStop w:val=&quot;720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81465A&quot;/&gt;&lt;wsp:rsid wsp:val=&quot;000261AF&quot;/&gt;&lt;wsp:rsid wsp:val=&quot;00063D16&quot;/&gt;&lt;wsp:rsid wsp:val=&quot;00075386&quot;/&gt;&lt;wsp:rsid wsp:val=&quot;000E4981&quot;/&gt;&lt;wsp:rsid wsp:val=&quot;000F3660&quot;/&gt;&lt;wsp:rsid wsp:val=&quot;00104007&quot;/&gt;&lt;wsp:rsid wsp:val=&quot;001558DB&quot;/&gt;&lt;wsp:rsid wsp:val=&quot;00165F9A&quot;/&gt;&lt;wsp:rsid wsp:val=&quot;001D2248&quot;/&gt;&lt;wsp:rsid wsp:val=&quot;00200581&quot;/&gt;&lt;wsp:rsid wsp:val=&quot;00201F64&quot;/&gt;&lt;wsp:rsid wsp:val=&quot;002662DB&quot;/&gt;&lt;wsp:rsid wsp:val=&quot;0026679C&quot;/&gt;&lt;wsp:rsid wsp:val=&quot;002B0CDB&quot;/&gt;&lt;wsp:rsid wsp:val=&quot;002B4AF4&quot;/&gt;&lt;wsp:rsid wsp:val=&quot;00306669&quot;/&gt;&lt;wsp:rsid wsp:val=&quot;00391203&quot;/&gt;&lt;wsp:rsid wsp:val=&quot;0039212F&quot;/&gt;&lt;wsp:rsid wsp:val=&quot;003C6CEC&quot;/&gt;&lt;wsp:rsid wsp:val=&quot;003E5979&quot;/&gt;&lt;wsp:rsid wsp:val=&quot;0040381B&quot;/&gt;&lt;wsp:rsid wsp:val=&quot;004232F7&quot;/&gt;&lt;wsp:rsid wsp:val=&quot;004810F2&quot;/&gt;&lt;wsp:rsid wsp:val=&quot;004A044F&quot;/&gt;&lt;wsp:rsid wsp:val=&quot;004A36D7&quot;/&gt;&lt;wsp:rsid wsp:val=&quot;004D6DC6&quot;/&gt;&lt;wsp:rsid wsp:val=&quot;00501C7C&quot;/&gt;&lt;wsp:rsid wsp:val=&quot;005158AC&quot;/&gt;&lt;wsp:rsid wsp:val=&quot;005448DA&quot;/&gt;&lt;wsp:rsid wsp:val=&quot;005B2E8F&quot;/&gt;&lt;wsp:rsid wsp:val=&quot;0061428E&quot;/&gt;&lt;wsp:rsid wsp:val=&quot;00633F5B&quot;/&gt;&lt;wsp:rsid wsp:val=&quot;00641C8C&quot;/&gt;&lt;wsp:rsid wsp:val=&quot;006679FE&quot;/&gt;&lt;wsp:rsid wsp:val=&quot;006877E6&quot;/&gt;&lt;wsp:rsid wsp:val=&quot;006B11EE&quot;/&gt;&lt;wsp:rsid wsp:val=&quot;006E39F1&quot;/&gt;&lt;wsp:rsid wsp:val=&quot;006F1611&quot;/&gt;&lt;wsp:rsid wsp:val=&quot;007016A2&quot;/&gt;&lt;wsp:rsid wsp:val=&quot;00733F61&quot;/&gt;&lt;wsp:rsid wsp:val=&quot;00736A85&quot;/&gt;&lt;wsp:rsid wsp:val=&quot;0079122F&quot;/&gt;&lt;wsp:rsid wsp:val=&quot;007C1B02&quot;/&gt;&lt;wsp:rsid wsp:val=&quot;007D30E5&quot;/&gt;&lt;wsp:rsid wsp:val=&quot;00800E5B&quot;/&gt;&lt;wsp:rsid wsp:val=&quot;0081465A&quot;/&gt;&lt;wsp:rsid wsp:val=&quot;009256DB&quot;/&gt;&lt;wsp:rsid wsp:val=&quot;009644B6&quot;/&gt;&lt;wsp:rsid wsp:val=&quot;00996ED4&quot;/&gt;&lt;wsp:rsid wsp:val=&quot;009B1F75&quot;/&gt;&lt;wsp:rsid wsp:val=&quot;00A01434&quot;/&gt;&lt;wsp:rsid wsp:val=&quot;00A042C1&quot;/&gt;&lt;wsp:rsid wsp:val=&quot;00A25BE3&quot;/&gt;&lt;wsp:rsid wsp:val=&quot;00A70A0F&quot;/&gt;&lt;wsp:rsid wsp:val=&quot;00AA3483&quot;/&gt;&lt;wsp:rsid wsp:val=&quot;00B40CDD&quot;/&gt;&lt;wsp:rsid wsp:val=&quot;00B452ED&quot;/&gt;&lt;wsp:rsid wsp:val=&quot;00B9493F&quot;/&gt;&lt;wsp:rsid wsp:val=&quot;00BA6C2B&quot;/&gt;&lt;wsp:rsid wsp:val=&quot;00BD6C1B&quot;/&gt;&lt;wsp:rsid wsp:val=&quot;00BE637F&quot;/&gt;&lt;wsp:rsid wsp:val=&quot;00C01787&quot;/&gt;&lt;wsp:rsid wsp:val=&quot;00C02B22&quot;/&gt;&lt;wsp:rsid wsp:val=&quot;00C04375&quot;/&gt;&lt;wsp:rsid wsp:val=&quot;00C169D4&quot;/&gt;&lt;wsp:rsid wsp:val=&quot;00C451C0&quot;/&gt;&lt;wsp:rsid wsp:val=&quot;00C9196E&quot;/&gt;&lt;wsp:rsid wsp:val=&quot;00C9305F&quot;/&gt;&lt;wsp:rsid wsp:val=&quot;00CD6904&quot;/&gt;&lt;wsp:rsid wsp:val=&quot;00CF675B&quot;/&gt;&lt;wsp:rsid wsp:val=&quot;00D82207&quot;/&gt;&lt;wsp:rsid wsp:val=&quot;00DA05B8&quot;/&gt;&lt;wsp:rsid wsp:val=&quot;00DA4458&quot;/&gt;&lt;wsp:rsid wsp:val=&quot;00DB0205&quot;/&gt;&lt;wsp:rsid wsp:val=&quot;00DE27BA&quot;/&gt;&lt;wsp:rsid wsp:val=&quot;00E1150A&quot;/&gt;&lt;wsp:rsid wsp:val=&quot;00E550FC&quot;/&gt;&lt;wsp:rsid wsp:val=&quot;00FA1CCF&quot;/&gt;&lt;/wsp:rsids&gt;&lt;/w:docPr&gt;&lt;w:body&gt;&lt;wx:sect&gt;&lt;w:p wsp:rsidR=&quot;00000000&quot; wsp:rsidRDefault=&quot;00641C8C&quot; wsp:rsidP=&quot;00641C8C&quot;&gt;&lt;m:oMathPara&gt;&lt;m:oMath&gt;&lt;m:r&gt;&lt;w:rPr&gt;&lt;w:rFonts w:ascii=&quot;Cambria Math&quot; w:h-ansi=&quot;Cambria Math&quot;/&gt;&lt;wx:font wx:val=&quot;Cambria Math&quot;/&gt;&lt;w:i/&gt;&lt;/w:rPr&gt;&lt;m:t&gt;Ã—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x:sect&gt;&lt;/w:body&gt;&lt;/w:wordDocument&gt;">
                  <v:imagedata r:id="rId47" o:title="" chromakey="white"/>
                </v:shape>
              </w:pict>
            </w:r>
            <w:r w:rsidRPr="008E515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8E515A">
              <w:rPr>
                <w:rFonts w:ascii="Times New Roman" w:hAnsi="Times New Roman"/>
                <w:sz w:val="24"/>
                <w:szCs w:val="24"/>
              </w:rPr>
              <w:t>cos70’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A1 for 6.84(0...)</w:t>
            </w:r>
          </w:p>
        </w:tc>
      </w:tr>
      <w:tr w:rsidR="009533ED" w:rsidRPr="00E62EDD" w:rsidTr="00D57A7A">
        <w:trPr>
          <w:trHeight w:val="70"/>
          <w:jc w:val="center"/>
        </w:trPr>
        <w:tc>
          <w:tcPr>
            <w:tcW w:w="640" w:type="dxa"/>
            <w:tcBorders>
              <w:bottom w:val="nil"/>
            </w:tcBorders>
          </w:tcPr>
          <w:p w:rsidR="009533ED" w:rsidRPr="00D57A7A" w:rsidRDefault="009533ED" w:rsidP="00D57A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57A7A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bottom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(i)</w:t>
            </w:r>
          </w:p>
        </w:tc>
        <w:tc>
          <w:tcPr>
            <w:tcW w:w="2835" w:type="dxa"/>
            <w:tcBorders>
              <w:bottom w:val="nil"/>
            </w:tcBorders>
          </w:tcPr>
          <w:p w:rsidR="009533ED" w:rsidRPr="003109F0" w:rsidRDefault="009533ED" w:rsidP="00FE501D">
            <w:pPr>
              <w:pStyle w:val="Heading1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109F0">
              <w:rPr>
                <w:rFonts w:ascii="Times New Roman" w:hAnsi="Times New Roman"/>
                <w:color w:val="000000"/>
                <w:position w:val="-24"/>
                <w:sz w:val="24"/>
                <w:szCs w:val="24"/>
              </w:rPr>
              <w:object w:dxaOrig="2580" w:dyaOrig="620">
                <v:shape id="_x0000_i1086" type="#_x0000_t75" style="width:129pt;height:30.6pt" o:ole="">
                  <v:imagedata r:id="rId58" o:title=""/>
                </v:shape>
                <o:OLEObject Type="Embed" ProgID="Equation.DSMT4" ShapeID="_x0000_i1086" DrawAspect="Content" ObjectID="_1543387453" r:id="rId59"/>
              </w:object>
            </w:r>
            <w:r w:rsidRPr="003109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109F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or</w:t>
            </w:r>
            <w:r w:rsidRPr="003109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(</w:t>
            </w:r>
            <w:r w:rsidRPr="003109F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x</w:t>
            </w:r>
            <w:r w:rsidRPr="003109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+ 6)(</w:t>
            </w:r>
            <w:r w:rsidRPr="003109F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x</w:t>
            </w:r>
            <w:r w:rsidRPr="003109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− 1) </w:t>
            </w:r>
          </w:p>
          <w:p w:rsidR="009533ED" w:rsidRPr="003109F0" w:rsidRDefault="009533ED" w:rsidP="00FE501D">
            <w:pPr>
              <w:pStyle w:val="Heading1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109F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or</w:t>
            </w:r>
            <w:r w:rsidRPr="003109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(</w:t>
            </w:r>
            <w:r w:rsidRPr="003109F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x</w:t>
            </w:r>
            <w:r w:rsidRPr="003109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− 1)(3</w:t>
            </w:r>
            <w:r w:rsidRPr="003109F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x</w:t>
            </w:r>
            <w:r w:rsidRPr="003109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− 4) </w:t>
            </w:r>
          </w:p>
          <w:p w:rsidR="009533ED" w:rsidRPr="003109F0" w:rsidRDefault="009533ED" w:rsidP="00FE501D">
            <w:pPr>
              <w:pStyle w:val="Heading1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109F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or</w:t>
            </w:r>
            <w:r w:rsidRPr="003109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r w:rsidRPr="003109F0">
              <w:rPr>
                <w:rFonts w:ascii="Times New Roman" w:hAnsi="Times New Roman"/>
                <w:color w:val="000000"/>
                <w:position w:val="-24"/>
                <w:sz w:val="24"/>
                <w:szCs w:val="24"/>
              </w:rPr>
              <w:object w:dxaOrig="2540" w:dyaOrig="620">
                <v:shape id="_x0000_i1087" type="#_x0000_t75" style="width:126pt;height:30.6pt" o:ole="">
                  <v:imagedata r:id="rId60" o:title=""/>
                </v:shape>
                <o:OLEObject Type="Embed" ProgID="Equation.DSMT4" ShapeID="_x0000_i1087" DrawAspect="Content" ObjectID="_1543387454" r:id="rId61"/>
              </w:object>
            </w:r>
            <w:r w:rsidRPr="003109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bottom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8" w:type="dxa"/>
            <w:tcBorders>
              <w:bottom w:val="nil"/>
            </w:tcBorders>
          </w:tcPr>
          <w:p w:rsidR="009533ED" w:rsidRPr="008E515A" w:rsidRDefault="009533ED" w:rsidP="00FE50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color w:val="000000"/>
                <w:sz w:val="24"/>
                <w:szCs w:val="24"/>
              </w:rPr>
              <w:t>M1 correct algebraic expression for any relevant area</w:t>
            </w:r>
          </w:p>
        </w:tc>
      </w:tr>
      <w:tr w:rsidR="009533ED" w:rsidRPr="00E62EDD" w:rsidTr="00D57A7A">
        <w:trPr>
          <w:trHeight w:val="70"/>
          <w:jc w:val="center"/>
        </w:trPr>
        <w:tc>
          <w:tcPr>
            <w:tcW w:w="640" w:type="dxa"/>
            <w:tcBorders>
              <w:top w:val="nil"/>
              <w:bottom w:val="nil"/>
            </w:tcBorders>
          </w:tcPr>
          <w:p w:rsidR="009533ED" w:rsidRPr="00D57A7A" w:rsidRDefault="009533ED" w:rsidP="00D57A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9533ED" w:rsidRPr="003109F0" w:rsidRDefault="009533ED" w:rsidP="00FE501D">
            <w:pPr>
              <w:pStyle w:val="Heading1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109F0">
              <w:rPr>
                <w:rFonts w:ascii="Times New Roman" w:hAnsi="Times New Roman"/>
                <w:color w:val="000000"/>
                <w:position w:val="-24"/>
                <w:sz w:val="24"/>
                <w:szCs w:val="24"/>
              </w:rPr>
              <w:object w:dxaOrig="2299" w:dyaOrig="620">
                <v:shape id="_x0000_i1088" type="#_x0000_t75" style="width:114pt;height:30.6pt" o:ole="">
                  <v:imagedata r:id="rId62" o:title=""/>
                </v:shape>
                <o:OLEObject Type="Embed" ProgID="Equation.DSMT4" ShapeID="_x0000_i1088" DrawAspect="Content" ObjectID="_1543387455" r:id="rId63"/>
              </w:objec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color w:val="000000"/>
                <w:sz w:val="24"/>
                <w:szCs w:val="24"/>
              </w:rPr>
              <w:t>M1 for correct equation with at least one pair of brackets expanded correctly</w:t>
            </w:r>
          </w:p>
        </w:tc>
      </w:tr>
      <w:tr w:rsidR="009533ED" w:rsidRPr="00E62EDD" w:rsidTr="00D57A7A">
        <w:trPr>
          <w:trHeight w:val="70"/>
          <w:jc w:val="center"/>
        </w:trPr>
        <w:tc>
          <w:tcPr>
            <w:tcW w:w="640" w:type="dxa"/>
            <w:tcBorders>
              <w:top w:val="nil"/>
              <w:bottom w:val="nil"/>
            </w:tcBorders>
          </w:tcPr>
          <w:p w:rsidR="009533ED" w:rsidRPr="00D57A7A" w:rsidRDefault="009533ED" w:rsidP="00D57A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shown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color w:val="000000"/>
                <w:sz w:val="24"/>
                <w:szCs w:val="24"/>
              </w:rPr>
              <w:t>A1 for completion to given equation</w:t>
            </w:r>
          </w:p>
        </w:tc>
      </w:tr>
      <w:tr w:rsidR="009533ED" w:rsidRPr="00E62EDD" w:rsidTr="00D57A7A">
        <w:trPr>
          <w:trHeight w:val="70"/>
          <w:jc w:val="center"/>
        </w:trPr>
        <w:tc>
          <w:tcPr>
            <w:tcW w:w="640" w:type="dxa"/>
            <w:tcBorders>
              <w:top w:val="nil"/>
              <w:bottom w:val="nil"/>
            </w:tcBorders>
          </w:tcPr>
          <w:p w:rsidR="009533ED" w:rsidRPr="00D57A7A" w:rsidRDefault="009533ED" w:rsidP="00D57A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(ii)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9533ED" w:rsidRPr="003109F0" w:rsidRDefault="009533ED" w:rsidP="00FE501D">
            <w:pPr>
              <w:pStyle w:val="Heading1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109F0">
              <w:rPr>
                <w:rFonts w:ascii="Times New Roman" w:hAnsi="Times New Roman"/>
                <w:color w:val="000000"/>
                <w:sz w:val="24"/>
                <w:szCs w:val="24"/>
              </w:rPr>
              <w:t>(2</w:t>
            </w:r>
            <w:r w:rsidRPr="003109F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x</w:t>
            </w:r>
            <w:r w:rsidRPr="003109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±15)(</w:t>
            </w:r>
            <w:r w:rsidRPr="003109F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x</w:t>
            </w:r>
            <w:r w:rsidRPr="003109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± 8) (= 0) </w:t>
            </w:r>
            <w:r w:rsidRPr="003109F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or</w:t>
            </w:r>
            <w:r w:rsidRPr="003109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109F0">
              <w:rPr>
                <w:rFonts w:ascii="Times New Roman" w:hAnsi="Times New Roman"/>
                <w:color w:val="000000"/>
                <w:position w:val="-24"/>
                <w:sz w:val="24"/>
                <w:szCs w:val="24"/>
              </w:rPr>
              <w:object w:dxaOrig="2740" w:dyaOrig="720">
                <v:shape id="_x0000_i1089" type="#_x0000_t75" style="width:136.8pt;height:36pt" o:ole="">
                  <v:imagedata r:id="rId64" o:title=""/>
                </v:shape>
                <o:OLEObject Type="Embed" ProgID="Equation.DSMT4" ShapeID="_x0000_i1089" DrawAspect="Content" ObjectID="_1543387456" r:id="rId65"/>
              </w:object>
            </w:r>
            <w:r w:rsidRPr="003109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109F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or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color w:val="000000"/>
                <w:position w:val="-28"/>
                <w:sz w:val="24"/>
                <w:szCs w:val="24"/>
              </w:rPr>
              <w:object w:dxaOrig="2500" w:dyaOrig="740">
                <v:shape id="_x0000_i1090" type="#_x0000_t75" style="width:124.8pt;height:36.6pt" o:ole="">
                  <v:imagedata r:id="rId66" o:title=""/>
                </v:shape>
                <o:OLEObject Type="Embed" ProgID="Equation.3" ShapeID="_x0000_i1090" DrawAspect="Content" ObjectID="_1543387457" r:id="rId67"/>
              </w:objec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8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color w:val="000000"/>
                <w:sz w:val="24"/>
                <w:szCs w:val="24"/>
              </w:rPr>
              <w:t>M1 Start to solve quadratic condone one sign error in substitution if quadratic formula used; allow −1</w:t>
            </w:r>
            <w:r w:rsidRPr="008E515A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2</w:t>
            </w:r>
            <w:r w:rsidRPr="008E51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or 1</w:t>
            </w:r>
            <w:r w:rsidRPr="008E515A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2</w:t>
            </w:r>
            <w:r w:rsidRPr="008E51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or 1 in place of (−1)</w:t>
            </w:r>
            <w:r w:rsidRPr="008E515A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2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533ED" w:rsidRPr="008E515A" w:rsidRDefault="009533ED" w:rsidP="00FE50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color w:val="000000"/>
                <w:sz w:val="24"/>
                <w:szCs w:val="24"/>
              </w:rPr>
              <w:t>M1 ft from an incorrect 3 term quadratic equation</w:t>
            </w:r>
          </w:p>
        </w:tc>
      </w:tr>
      <w:tr w:rsidR="009533ED" w:rsidRPr="00E62EDD" w:rsidTr="00C451C0">
        <w:trPr>
          <w:trHeight w:val="70"/>
          <w:jc w:val="center"/>
        </w:trPr>
        <w:tc>
          <w:tcPr>
            <w:tcW w:w="640" w:type="dxa"/>
            <w:tcBorders>
              <w:top w:val="nil"/>
            </w:tcBorders>
          </w:tcPr>
          <w:p w:rsidR="009533ED" w:rsidRPr="00D57A7A" w:rsidRDefault="009533ED" w:rsidP="00D57A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:rsidR="009533ED" w:rsidRPr="003109F0" w:rsidRDefault="009533ED" w:rsidP="00FE501D">
            <w:pPr>
              <w:pStyle w:val="Heading1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109F0">
              <w:rPr>
                <w:rFonts w:ascii="Times New Roman" w:hAnsi="Times New Roman"/>
                <w:color w:val="000000"/>
                <w:sz w:val="24"/>
                <w:szCs w:val="24"/>
              </w:rPr>
              <w:t>(2</w:t>
            </w:r>
            <w:r w:rsidRPr="003109F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x</w:t>
            </w:r>
            <w:r w:rsidRPr="003109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+15)(</w:t>
            </w:r>
            <w:r w:rsidRPr="003109F0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x</w:t>
            </w:r>
            <w:r w:rsidRPr="003109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− 8) (=0) </w:t>
            </w:r>
            <w:r w:rsidRPr="003109F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or</w:t>
            </w:r>
            <w:r w:rsidRPr="003109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109F0">
              <w:rPr>
                <w:rFonts w:ascii="Times New Roman" w:hAnsi="Times New Roman"/>
                <w:color w:val="000000"/>
                <w:position w:val="-24"/>
                <w:sz w:val="24"/>
                <w:szCs w:val="24"/>
              </w:rPr>
              <w:object w:dxaOrig="1219" w:dyaOrig="680">
                <v:shape id="_x0000_i1091" type="#_x0000_t75" style="width:60pt;height:33.6pt" o:ole="">
                  <v:imagedata r:id="rId68" o:title=""/>
                </v:shape>
                <o:OLEObject Type="Embed" ProgID="Equation.DSMT4" ShapeID="_x0000_i1091" DrawAspect="Content" ObjectID="_1543387458" r:id="rId69"/>
              </w:object>
            </w:r>
            <w:r w:rsidRPr="003109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109F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or</w:t>
            </w:r>
            <w:r w:rsidRPr="003109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9533ED" w:rsidRPr="003109F0" w:rsidRDefault="009533ED" w:rsidP="00FE501D">
            <w:pPr>
              <w:pStyle w:val="Heading1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109F0">
              <w:rPr>
                <w:rFonts w:ascii="Times New Roman" w:hAnsi="Times New Roman"/>
                <w:color w:val="000000"/>
                <w:position w:val="-30"/>
                <w:sz w:val="24"/>
                <w:szCs w:val="24"/>
              </w:rPr>
              <w:object w:dxaOrig="2000" w:dyaOrig="800">
                <v:shape id="_x0000_i1092" type="#_x0000_t75" style="width:99pt;height:39pt" o:ole="">
                  <v:imagedata r:id="rId70" o:title=""/>
                </v:shape>
                <o:OLEObject Type="Embed" ProgID="Equation.3" ShapeID="_x0000_i1092" DrawAspect="Content" ObjectID="_1543387459" r:id="rId71"/>
              </w:object>
            </w:r>
            <w:r w:rsidRPr="003109F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or</w:t>
            </w:r>
          </w:p>
          <w:p w:rsidR="009533ED" w:rsidRPr="003109F0" w:rsidRDefault="009533ED" w:rsidP="00FE501D">
            <w:pPr>
              <w:pStyle w:val="Heading1"/>
              <w:jc w:val="lef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109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−7.5 </w:t>
            </w:r>
            <w:r w:rsidRPr="003109F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and</w:t>
            </w:r>
            <w:r w:rsidRPr="003109F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8 given as solutions 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nil"/>
            </w:tcBorders>
          </w:tcPr>
          <w:p w:rsidR="009533ED" w:rsidRPr="008E515A" w:rsidRDefault="009533ED" w:rsidP="00FE50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color w:val="000000"/>
                <w:sz w:val="24"/>
                <w:szCs w:val="24"/>
              </w:rPr>
              <w:t>A1 dep</w:t>
            </w:r>
          </w:p>
          <w:p w:rsidR="009533ED" w:rsidRDefault="009533ED" w:rsidP="00FE50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color w:val="000000"/>
                <w:sz w:val="24"/>
                <w:szCs w:val="24"/>
              </w:rPr>
              <w:t>ft method from an incorrect 3 term quadratic equation</w:t>
            </w:r>
          </w:p>
          <w:p w:rsidR="009533ED" w:rsidRDefault="009533ED" w:rsidP="00FE50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533ED" w:rsidRPr="008E515A" w:rsidRDefault="009533ED" w:rsidP="00A9071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Award all 3 marks if first M1 awarded </w:t>
            </w:r>
            <w:r w:rsidRPr="008E515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and</w:t>
            </w:r>
            <w:r w:rsidRPr="008E51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9533ED" w:rsidRPr="008E515A" w:rsidRDefault="009533ED" w:rsidP="00A9071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color w:val="000000"/>
                <w:sz w:val="24"/>
                <w:szCs w:val="24"/>
              </w:rPr>
              <w:t>8 alone given as final answer</w:t>
            </w:r>
          </w:p>
        </w:tc>
      </w:tr>
      <w:tr w:rsidR="009533ED" w:rsidRPr="00E62EDD" w:rsidTr="00813EC7">
        <w:trPr>
          <w:trHeight w:val="70"/>
          <w:jc w:val="center"/>
        </w:trPr>
        <w:tc>
          <w:tcPr>
            <w:tcW w:w="640" w:type="dxa"/>
            <w:tcBorders>
              <w:bottom w:val="nil"/>
            </w:tcBorders>
          </w:tcPr>
          <w:p w:rsidR="009533ED" w:rsidRPr="00D57A7A" w:rsidRDefault="009533ED" w:rsidP="00D57A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7A7A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bottom w:val="nil"/>
            </w:tcBorders>
          </w:tcPr>
          <w:p w:rsidR="009533ED" w:rsidRPr="008E515A" w:rsidRDefault="009533ED" w:rsidP="00FE501D">
            <w:pPr>
              <w:ind w:right="-114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(a)</w:t>
            </w:r>
          </w:p>
        </w:tc>
        <w:tc>
          <w:tcPr>
            <w:tcW w:w="2835" w:type="dxa"/>
            <w:tcBorders>
              <w:bottom w:val="nil"/>
            </w:tcBorders>
          </w:tcPr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E515A">
              <w:rPr>
                <w:rFonts w:ascii="Times New Roman" w:hAnsi="Times New Roman"/>
                <w:i/>
                <w:iCs/>
                <w:sz w:val="24"/>
                <w:szCs w:val="24"/>
              </w:rPr>
              <w:t>x</w:t>
            </w:r>
            <w:r w:rsidRPr="008E515A">
              <w:rPr>
                <w:rFonts w:ascii="Times New Roman" w:hAnsi="Times New Roman"/>
                <w:iCs/>
                <w:sz w:val="24"/>
                <w:szCs w:val="24"/>
              </w:rPr>
              <w:t xml:space="preserve"> ≥ −1</w:t>
            </w:r>
          </w:p>
        </w:tc>
        <w:tc>
          <w:tcPr>
            <w:tcW w:w="850" w:type="dxa"/>
            <w:tcBorders>
              <w:bottom w:val="nil"/>
            </w:tcBorders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8" w:type="dxa"/>
            <w:tcBorders>
              <w:bottom w:val="nil"/>
            </w:tcBorders>
          </w:tcPr>
          <w:p w:rsidR="009533ED" w:rsidRPr="008E515A" w:rsidRDefault="009533ED" w:rsidP="00FE501D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B1 cao</w:t>
            </w:r>
          </w:p>
        </w:tc>
      </w:tr>
      <w:tr w:rsidR="009533ED" w:rsidRPr="00E62EDD" w:rsidTr="00813EC7">
        <w:trPr>
          <w:trHeight w:val="70"/>
          <w:jc w:val="center"/>
        </w:trPr>
        <w:tc>
          <w:tcPr>
            <w:tcW w:w="640" w:type="dxa"/>
            <w:tcBorders>
              <w:top w:val="nil"/>
              <w:bottom w:val="nil"/>
            </w:tcBorders>
          </w:tcPr>
          <w:p w:rsidR="009533ED" w:rsidRPr="00D57A7A" w:rsidRDefault="009533ED" w:rsidP="00D57A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(b)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E515A">
              <w:rPr>
                <w:rFonts w:ascii="Times New Roman" w:hAnsi="Times New Roman"/>
                <w:iCs/>
                <w:sz w:val="24"/>
                <w:szCs w:val="24"/>
              </w:rPr>
              <w:t>−4,−3,−2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8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8E515A">
              <w:rPr>
                <w:rFonts w:ascii="Times New Roman" w:hAnsi="Times New Roman"/>
                <w:iCs/>
                <w:sz w:val="24"/>
                <w:szCs w:val="24"/>
              </w:rPr>
              <w:t>B2 for all 3 values and no extras (ignore repeats)</w:t>
            </w:r>
          </w:p>
          <w:p w:rsidR="009533ED" w:rsidRPr="00A9071B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iCs/>
                <w:sz w:val="24"/>
                <w:szCs w:val="24"/>
              </w:rPr>
              <w:t>(B1 for 2 correct values and no extras or all 3 correct values and −5)</w:t>
            </w:r>
          </w:p>
        </w:tc>
      </w:tr>
      <w:tr w:rsidR="009533ED" w:rsidRPr="00E62EDD" w:rsidTr="00A9071B">
        <w:trPr>
          <w:trHeight w:val="70"/>
          <w:jc w:val="center"/>
        </w:trPr>
        <w:tc>
          <w:tcPr>
            <w:tcW w:w="640" w:type="dxa"/>
            <w:tcBorders>
              <w:top w:val="nil"/>
            </w:tcBorders>
          </w:tcPr>
          <w:p w:rsidR="009533ED" w:rsidRPr="00D57A7A" w:rsidRDefault="009533ED" w:rsidP="00D57A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(c)</w:t>
            </w:r>
          </w:p>
        </w:tc>
        <w:tc>
          <w:tcPr>
            <w:tcW w:w="2835" w:type="dxa"/>
            <w:tcBorders>
              <w:top w:val="nil"/>
            </w:tcBorders>
          </w:tcPr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8E515A">
              <w:rPr>
                <w:rFonts w:ascii="Times New Roman" w:hAnsi="Times New Roman"/>
                <w:i/>
                <w:iCs/>
                <w:sz w:val="24"/>
                <w:szCs w:val="24"/>
              </w:rPr>
              <w:t>y</w:t>
            </w:r>
            <w:r w:rsidRPr="008E515A">
              <w:rPr>
                <w:rFonts w:ascii="Times New Roman" w:hAnsi="Times New Roman"/>
                <w:iCs/>
                <w:sz w:val="24"/>
                <w:szCs w:val="24"/>
              </w:rPr>
              <w:t xml:space="preserve"> &lt; 4</w:t>
            </w:r>
          </w:p>
        </w:tc>
        <w:tc>
          <w:tcPr>
            <w:tcW w:w="850" w:type="dxa"/>
            <w:tcBorders>
              <w:top w:val="nil"/>
            </w:tcBorders>
          </w:tcPr>
          <w:p w:rsidR="009533ED" w:rsidRPr="008E515A" w:rsidRDefault="009533ED" w:rsidP="00FE50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8" w:type="dxa"/>
            <w:tcBorders>
              <w:top w:val="nil"/>
            </w:tcBorders>
          </w:tcPr>
          <w:p w:rsidR="009533ED" w:rsidRPr="008E515A" w:rsidRDefault="009533ED" w:rsidP="00FE501D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M1 for clear intention to add 2 onto each  side of an inequality (or equation) or clear intention to divide all terms by 5 as a first step or (</w:t>
            </w:r>
            <w:r w:rsidRPr="008E515A">
              <w:rPr>
                <w:rFonts w:ascii="Times New Roman" w:hAnsi="Times New Roman"/>
                <w:i/>
                <w:sz w:val="24"/>
                <w:szCs w:val="24"/>
              </w:rPr>
              <w:t xml:space="preserve">y 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>=) 4</w:t>
            </w:r>
          </w:p>
          <w:p w:rsidR="009533ED" w:rsidRDefault="009533ED" w:rsidP="00A9071B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A1 cao</w:t>
            </w:r>
          </w:p>
          <w:p w:rsidR="009533ED" w:rsidRDefault="009533ED" w:rsidP="00A9071B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A9071B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A9071B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A9071B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A9071B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A9071B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A9071B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A9071B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A9071B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A9071B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A9071B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9533ED" w:rsidRPr="00A9071B" w:rsidRDefault="009533ED" w:rsidP="00A9071B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3ED" w:rsidRPr="00E62EDD" w:rsidTr="00A9071B">
        <w:trPr>
          <w:trHeight w:val="70"/>
          <w:jc w:val="center"/>
        </w:trPr>
        <w:tc>
          <w:tcPr>
            <w:tcW w:w="640" w:type="dxa"/>
            <w:tcBorders>
              <w:bottom w:val="nil"/>
            </w:tcBorders>
          </w:tcPr>
          <w:p w:rsidR="009533ED" w:rsidRPr="00D57A7A" w:rsidRDefault="009533ED" w:rsidP="00D57A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57A7A">
              <w:rPr>
                <w:rFonts w:ascii="Times New Roman" w:hAnsi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bottom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nil"/>
            </w:tcBorders>
          </w:tcPr>
          <w:p w:rsidR="009533ED" w:rsidRPr="003109F0" w:rsidRDefault="009533ED" w:rsidP="00FE501D">
            <w:pPr>
              <w:pStyle w:val="Heading1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109F0">
              <w:rPr>
                <w:rFonts w:ascii="Times New Roman" w:hAnsi="Times New Roman"/>
                <w:sz w:val="24"/>
                <w:szCs w:val="24"/>
              </w:rPr>
              <w:t xml:space="preserve">eg. </w:t>
            </w:r>
            <w:r w:rsidRPr="003109F0">
              <w:rPr>
                <w:rFonts w:ascii="Times New Roman" w:hAnsi="Times New Roman"/>
                <w:position w:val="-28"/>
                <w:sz w:val="24"/>
                <w:szCs w:val="24"/>
              </w:rPr>
              <w:object w:dxaOrig="2260" w:dyaOrig="680">
                <v:shape id="_x0000_i1093" type="#_x0000_t75" style="width:111pt;height:33.6pt" o:ole="">
                  <v:imagedata r:id="rId72" o:title=""/>
                </v:shape>
                <o:OLEObject Type="Embed" ProgID="Equation.DSMT4" ShapeID="_x0000_i1093" DrawAspect="Content" ObjectID="_1543387460" r:id="rId73"/>
              </w:object>
            </w:r>
          </w:p>
        </w:tc>
        <w:tc>
          <w:tcPr>
            <w:tcW w:w="2126" w:type="dxa"/>
            <w:tcBorders>
              <w:bottom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378" w:type="dxa"/>
            <w:tcBorders>
              <w:bottom w:val="nil"/>
            </w:tcBorders>
          </w:tcPr>
          <w:p w:rsidR="009533ED" w:rsidRPr="008E515A" w:rsidRDefault="009533ED" w:rsidP="00FE50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color w:val="000000"/>
                <w:sz w:val="24"/>
                <w:szCs w:val="24"/>
              </w:rPr>
              <w:t>M1 (probabilities from selecting 2, 2, 2)</w:t>
            </w:r>
          </w:p>
          <w:p w:rsidR="009533ED" w:rsidRPr="00A9071B" w:rsidRDefault="009533ED" w:rsidP="00FE501D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allow  </w:t>
            </w:r>
            <w:r w:rsidRPr="008E515A">
              <w:rPr>
                <w:rFonts w:ascii="Times New Roman" w:hAnsi="Times New Roman"/>
                <w:color w:val="000000"/>
                <w:position w:val="-28"/>
                <w:sz w:val="24"/>
                <w:szCs w:val="24"/>
              </w:rPr>
              <w:object w:dxaOrig="1760" w:dyaOrig="680">
                <v:shape id="_x0000_i1094" type="#_x0000_t75" style="width:86.4pt;height:33.6pt" o:ole="">
                  <v:imagedata r:id="rId74" o:title=""/>
                </v:shape>
                <o:OLEObject Type="Embed" ProgID="Equation.DSMT4" ShapeID="_x0000_i1094" DrawAspect="Content" ObjectID="_1543387461" r:id="rId75"/>
              </w:object>
            </w:r>
            <w:r w:rsidRPr="008E51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E515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or</w:t>
            </w:r>
            <w:r w:rsidRPr="008E51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E515A">
              <w:rPr>
                <w:rFonts w:ascii="Times New Roman" w:hAnsi="Times New Roman"/>
                <w:color w:val="000000"/>
                <w:position w:val="-28"/>
                <w:sz w:val="24"/>
                <w:szCs w:val="24"/>
              </w:rPr>
              <w:object w:dxaOrig="1740" w:dyaOrig="680">
                <v:shape id="_x0000_i1095" type="#_x0000_t75" style="width:85.2pt;height:33.6pt" o:ole="">
                  <v:imagedata r:id="rId76" o:title=""/>
                </v:shape>
                <o:OLEObject Type="Embed" ProgID="Equation.DSMT4" ShapeID="_x0000_i1095" DrawAspect="Content" ObjectID="_1543387462" r:id="rId77"/>
              </w:object>
            </w:r>
          </w:p>
        </w:tc>
      </w:tr>
      <w:tr w:rsidR="009533ED" w:rsidRPr="00E62EDD" w:rsidTr="00A9071B">
        <w:trPr>
          <w:trHeight w:val="70"/>
          <w:jc w:val="center"/>
        </w:trPr>
        <w:tc>
          <w:tcPr>
            <w:tcW w:w="640" w:type="dxa"/>
            <w:tcBorders>
              <w:top w:val="nil"/>
              <w:bottom w:val="nil"/>
            </w:tcBorders>
          </w:tcPr>
          <w:p w:rsidR="009533ED" w:rsidRPr="00D57A7A" w:rsidRDefault="009533ED" w:rsidP="00D57A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9533ED" w:rsidRPr="003109F0" w:rsidRDefault="009533ED" w:rsidP="00FE501D">
            <w:pPr>
              <w:pStyle w:val="Heading1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109F0">
              <w:rPr>
                <w:rFonts w:ascii="Times New Roman" w:hAnsi="Times New Roman"/>
                <w:sz w:val="24"/>
                <w:szCs w:val="24"/>
              </w:rPr>
              <w:t xml:space="preserve">eg. </w:t>
            </w:r>
            <w:r w:rsidRPr="003109F0">
              <w:rPr>
                <w:rFonts w:ascii="Times New Roman" w:hAnsi="Times New Roman"/>
                <w:position w:val="-28"/>
                <w:sz w:val="24"/>
                <w:szCs w:val="24"/>
              </w:rPr>
              <w:object w:dxaOrig="2240" w:dyaOrig="680">
                <v:shape id="_x0000_i1096" type="#_x0000_t75" style="width:111pt;height:33.6pt" o:ole="">
                  <v:imagedata r:id="rId78" o:title=""/>
                </v:shape>
                <o:OLEObject Type="Embed" ProgID="Equation.DSMT4" ShapeID="_x0000_i1096" DrawAspect="Content" ObjectID="_1543387463" r:id="rId79"/>
              </w:object>
            </w:r>
            <w:r w:rsidRPr="003109F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color w:val="000000"/>
                <w:sz w:val="24"/>
                <w:szCs w:val="24"/>
              </w:rPr>
              <w:t>M1 (probabilities from selecting 1, 2, 3)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allow </w:t>
            </w:r>
            <w:r w:rsidRPr="008E515A">
              <w:rPr>
                <w:rFonts w:ascii="Times New Roman" w:hAnsi="Times New Roman"/>
                <w:color w:val="000000"/>
                <w:position w:val="-28"/>
                <w:sz w:val="24"/>
                <w:szCs w:val="24"/>
              </w:rPr>
              <w:object w:dxaOrig="1760" w:dyaOrig="680">
                <v:shape id="_x0000_i1097" type="#_x0000_t75" style="width:88.2pt;height:33.6pt" o:ole="">
                  <v:imagedata r:id="rId80" o:title=""/>
                </v:shape>
                <o:OLEObject Type="Embed" ProgID="Equation.DSMT4" ShapeID="_x0000_i1097" DrawAspect="Content" ObjectID="_1543387464" r:id="rId81"/>
              </w:object>
            </w:r>
            <w:r w:rsidRPr="008E51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9533ED" w:rsidRPr="00E62EDD" w:rsidTr="00A9071B">
        <w:trPr>
          <w:trHeight w:val="70"/>
          <w:jc w:val="center"/>
        </w:trPr>
        <w:tc>
          <w:tcPr>
            <w:tcW w:w="640" w:type="dxa"/>
            <w:tcBorders>
              <w:top w:val="nil"/>
              <w:bottom w:val="nil"/>
            </w:tcBorders>
          </w:tcPr>
          <w:p w:rsidR="009533ED" w:rsidRPr="00D57A7A" w:rsidRDefault="009533ED" w:rsidP="00D57A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9533ED" w:rsidRPr="003109F0" w:rsidRDefault="009533ED" w:rsidP="00FE501D">
            <w:pPr>
              <w:pStyle w:val="Heading1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109F0">
              <w:rPr>
                <w:rFonts w:ascii="Times New Roman" w:hAnsi="Times New Roman"/>
                <w:position w:val="-28"/>
                <w:sz w:val="24"/>
                <w:szCs w:val="24"/>
              </w:rPr>
              <w:object w:dxaOrig="2700" w:dyaOrig="680">
                <v:shape id="_x0000_i1098" type="#_x0000_t75" style="width:132.6pt;height:33.6pt" o:ole="">
                  <v:imagedata r:id="rId82" o:title=""/>
                </v:shape>
                <o:OLEObject Type="Embed" ProgID="Equation.DSMT4" ShapeID="_x0000_i1098" DrawAspect="Content" ObjectID="_1543387465" r:id="rId83"/>
              </w:objec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color w:val="000000"/>
                <w:sz w:val="24"/>
                <w:szCs w:val="24"/>
              </w:rPr>
              <w:t>M1 (probabilities for  all combinations of 1, 2, 3)</w:t>
            </w:r>
          </w:p>
          <w:p w:rsidR="009533ED" w:rsidRPr="008E515A" w:rsidRDefault="009533ED" w:rsidP="00FE50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allow  </w:t>
            </w:r>
            <w:r w:rsidRPr="008E515A">
              <w:rPr>
                <w:rFonts w:ascii="Times New Roman" w:hAnsi="Times New Roman"/>
                <w:color w:val="000000"/>
                <w:position w:val="-28"/>
                <w:sz w:val="24"/>
                <w:szCs w:val="24"/>
              </w:rPr>
              <w:object w:dxaOrig="1820" w:dyaOrig="680">
                <v:shape id="_x0000_i1099" type="#_x0000_t75" style="width:89.4pt;height:33.6pt" o:ole="">
                  <v:imagedata r:id="rId84" o:title=""/>
                </v:shape>
                <o:OLEObject Type="Embed" ProgID="Equation.DSMT4" ShapeID="_x0000_i1099" DrawAspect="Content" ObjectID="_1543387466" r:id="rId85"/>
              </w:object>
            </w:r>
            <w:r w:rsidRPr="008E51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9533ED" w:rsidRPr="00E62EDD" w:rsidTr="00A65D94">
        <w:trPr>
          <w:trHeight w:val="70"/>
          <w:jc w:val="center"/>
        </w:trPr>
        <w:tc>
          <w:tcPr>
            <w:tcW w:w="640" w:type="dxa"/>
            <w:tcBorders>
              <w:top w:val="nil"/>
              <w:bottom w:val="nil"/>
            </w:tcBorders>
          </w:tcPr>
          <w:p w:rsidR="009533ED" w:rsidRPr="00D57A7A" w:rsidRDefault="009533ED" w:rsidP="00D57A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  <w:gridSpan w:val="2"/>
            <w:tcBorders>
              <w:top w:val="nil"/>
              <w:bottom w:val="nil"/>
            </w:tcBorders>
          </w:tcPr>
          <w:p w:rsidR="009533ED" w:rsidRDefault="009533ED" w:rsidP="007A47C7">
            <w:pPr>
              <w:spacing w:after="0" w:line="240" w:lineRule="auto"/>
              <w:rPr>
                <w:sz w:val="24"/>
                <w:szCs w:val="24"/>
              </w:rPr>
            </w:pPr>
            <w:r w:rsidRPr="008E515A">
              <w:rPr>
                <w:position w:val="-28"/>
                <w:sz w:val="24"/>
                <w:szCs w:val="24"/>
              </w:rPr>
              <w:object w:dxaOrig="3900" w:dyaOrig="680">
                <v:shape id="_x0000_i1100" type="#_x0000_t75" style="width:195pt;height:33.6pt" o:ole="">
                  <v:imagedata r:id="rId86" o:title=""/>
                </v:shape>
                <o:OLEObject Type="Embed" ProgID="Equation.DSMT4" ShapeID="_x0000_i1100" DrawAspect="Content" ObjectID="_1543387467" r:id="rId87"/>
              </w:object>
            </w:r>
          </w:p>
          <w:p w:rsidR="009533ED" w:rsidRPr="008E515A" w:rsidRDefault="009533ED" w:rsidP="007A47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nil"/>
              <w:bottom w:val="nil"/>
            </w:tcBorders>
          </w:tcPr>
          <w:p w:rsidR="009533ED" w:rsidRPr="008E515A" w:rsidRDefault="009533ED" w:rsidP="00FE50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color w:val="000000"/>
                <w:sz w:val="24"/>
                <w:szCs w:val="24"/>
              </w:rPr>
              <w:t>M1 complete correct method</w:t>
            </w:r>
          </w:p>
        </w:tc>
      </w:tr>
      <w:tr w:rsidR="009533ED" w:rsidRPr="00E62EDD" w:rsidTr="00A9071B">
        <w:trPr>
          <w:trHeight w:val="70"/>
          <w:jc w:val="center"/>
        </w:trPr>
        <w:tc>
          <w:tcPr>
            <w:tcW w:w="640" w:type="dxa"/>
            <w:tcBorders>
              <w:top w:val="nil"/>
            </w:tcBorders>
          </w:tcPr>
          <w:p w:rsidR="009533ED" w:rsidRPr="00D57A7A" w:rsidRDefault="009533ED" w:rsidP="00D57A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9533ED" w:rsidRPr="008E515A" w:rsidRDefault="009533ED" w:rsidP="00FE50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:rsidR="009533ED" w:rsidRPr="008E515A" w:rsidRDefault="009533ED" w:rsidP="00FE50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9533ED" w:rsidRPr="003109F0" w:rsidRDefault="009533ED" w:rsidP="00FE501D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  <w:r w:rsidRPr="003109F0">
              <w:rPr>
                <w:rFonts w:ascii="Times New Roman" w:hAnsi="Times New Roman"/>
                <w:position w:val="-24"/>
                <w:sz w:val="24"/>
                <w:szCs w:val="24"/>
              </w:rPr>
              <w:object w:dxaOrig="460" w:dyaOrig="620">
                <v:shape id="_x0000_i1101" type="#_x0000_t75" style="width:23.4pt;height:30.6pt" o:ole="">
                  <v:imagedata r:id="rId88" o:title=""/>
                </v:shape>
                <o:OLEObject Type="Embed" ProgID="Equation.DSMT4" ShapeID="_x0000_i1101" DrawAspect="Content" ObjectID="_1543387468" r:id="rId89"/>
              </w:object>
            </w:r>
            <w:r w:rsidRPr="003109F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nil"/>
            </w:tcBorders>
          </w:tcPr>
          <w:p w:rsidR="009533ED" w:rsidRPr="003109F0" w:rsidRDefault="009533ED" w:rsidP="00FE501D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nil"/>
            </w:tcBorders>
          </w:tcPr>
          <w:p w:rsidR="009533ED" w:rsidRDefault="009533ED" w:rsidP="00FE50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A1 oe eg. </w:t>
            </w:r>
            <w:r w:rsidRPr="008E515A">
              <w:rPr>
                <w:rFonts w:ascii="Times New Roman" w:hAnsi="Times New Roman"/>
                <w:color w:val="000000"/>
                <w:position w:val="-24"/>
                <w:sz w:val="24"/>
                <w:szCs w:val="24"/>
              </w:rPr>
              <w:object w:dxaOrig="340" w:dyaOrig="620">
                <v:shape id="_x0000_i1102" type="#_x0000_t75" style="width:16.8pt;height:30.6pt" o:ole="">
                  <v:imagedata r:id="rId90" o:title=""/>
                </v:shape>
                <o:OLEObject Type="Embed" ProgID="Equation.DSMT4" ShapeID="_x0000_i1102" DrawAspect="Content" ObjectID="_1543387469" r:id="rId91"/>
              </w:objec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0.298, 0.297619…</w:t>
            </w:r>
          </w:p>
          <w:p w:rsidR="009533ED" w:rsidRDefault="009533ED" w:rsidP="00FE50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533ED" w:rsidRDefault="009533ED" w:rsidP="00FE50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533ED" w:rsidRDefault="009533ED" w:rsidP="00FE50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533ED" w:rsidRDefault="009533ED" w:rsidP="00FE50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533ED" w:rsidRDefault="009533ED" w:rsidP="00FE50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533ED" w:rsidRPr="008E515A" w:rsidRDefault="009533ED" w:rsidP="00FE501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533ED" w:rsidRPr="00E62EDD" w:rsidTr="00A9071B">
        <w:trPr>
          <w:trHeight w:val="70"/>
          <w:jc w:val="center"/>
        </w:trPr>
        <w:tc>
          <w:tcPr>
            <w:tcW w:w="640" w:type="dxa"/>
            <w:tcBorders>
              <w:bottom w:val="nil"/>
            </w:tcBorders>
          </w:tcPr>
          <w:p w:rsidR="009533ED" w:rsidRPr="007A47C7" w:rsidRDefault="009533ED" w:rsidP="007A47C7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A47C7"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bottom w:val="nil"/>
            </w:tcBorders>
          </w:tcPr>
          <w:p w:rsidR="009533ED" w:rsidRPr="007A47C7" w:rsidRDefault="009533ED" w:rsidP="007A47C7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nil"/>
            </w:tcBorders>
          </w:tcPr>
          <w:p w:rsidR="009533ED" w:rsidRPr="003109F0" w:rsidRDefault="009533ED" w:rsidP="007A47C7">
            <w:pPr>
              <w:pStyle w:val="Heading1"/>
              <w:spacing w:after="12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109F0">
              <w:rPr>
                <w:rFonts w:ascii="Times New Roman" w:hAnsi="Times New Roman"/>
                <w:sz w:val="24"/>
                <w:szCs w:val="24"/>
              </w:rPr>
              <w:t>20 = 2, 2, 5</w:t>
            </w:r>
          </w:p>
          <w:p w:rsidR="009533ED" w:rsidRPr="007A47C7" w:rsidRDefault="009533ED" w:rsidP="007A47C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7A47C7">
              <w:rPr>
                <w:rFonts w:ascii="Times New Roman" w:hAnsi="Times New Roman"/>
                <w:sz w:val="24"/>
                <w:szCs w:val="24"/>
              </w:rPr>
              <w:t>140 = 2, 2, 5, 7</w:t>
            </w:r>
          </w:p>
          <w:p w:rsidR="009533ED" w:rsidRPr="003109F0" w:rsidRDefault="009533ED" w:rsidP="007A47C7">
            <w:pPr>
              <w:pStyle w:val="Heading1"/>
              <w:spacing w:after="12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109F0">
              <w:rPr>
                <w:rFonts w:ascii="Times New Roman" w:hAnsi="Times New Roman"/>
                <w:sz w:val="24"/>
                <w:szCs w:val="24"/>
              </w:rPr>
              <w:t>420 = 2, 2, 3, 5, 7</w:t>
            </w:r>
          </w:p>
        </w:tc>
        <w:tc>
          <w:tcPr>
            <w:tcW w:w="2126" w:type="dxa"/>
            <w:tcBorders>
              <w:bottom w:val="nil"/>
            </w:tcBorders>
          </w:tcPr>
          <w:p w:rsidR="009533ED" w:rsidRPr="003109F0" w:rsidRDefault="009533ED" w:rsidP="007A47C7">
            <w:pPr>
              <w:pStyle w:val="Heading1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109F0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0" w:type="dxa"/>
            <w:tcBorders>
              <w:bottom w:val="nil"/>
            </w:tcBorders>
          </w:tcPr>
          <w:p w:rsidR="009533ED" w:rsidRPr="007A47C7" w:rsidRDefault="009533ED" w:rsidP="007A47C7">
            <w:pPr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47C7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378" w:type="dxa"/>
            <w:tcBorders>
              <w:bottom w:val="nil"/>
            </w:tcBorders>
          </w:tcPr>
          <w:p w:rsidR="009533ED" w:rsidRPr="007A47C7" w:rsidRDefault="009533ED" w:rsidP="007A47C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7A47C7">
              <w:rPr>
                <w:rFonts w:ascii="Times New Roman" w:hAnsi="Times New Roman"/>
                <w:sz w:val="24"/>
                <w:szCs w:val="24"/>
              </w:rPr>
              <w:t>M1 for identifying the prime factors for 2 of the 3 numbers 20,140,420 (can be implied by a factor tree, repeated division or Venn diagram) or</w:t>
            </w:r>
          </w:p>
          <w:p w:rsidR="009533ED" w:rsidRPr="007A47C7" w:rsidRDefault="009533ED" w:rsidP="007A47C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7A47C7">
              <w:rPr>
                <w:rFonts w:ascii="Times New Roman" w:hAnsi="Times New Roman"/>
                <w:sz w:val="24"/>
                <w:szCs w:val="24"/>
              </w:rPr>
              <w:t xml:space="preserve">For a complete Venn diagram for </w:t>
            </w:r>
            <w:r w:rsidRPr="007A47C7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7A47C7">
              <w:rPr>
                <w:rFonts w:ascii="Times New Roman" w:hAnsi="Times New Roman"/>
                <w:sz w:val="24"/>
                <w:szCs w:val="24"/>
              </w:rPr>
              <w:t xml:space="preserve"> and 140 with 20 in the intersection or </w:t>
            </w:r>
          </w:p>
          <w:p w:rsidR="009533ED" w:rsidRPr="007A47C7" w:rsidRDefault="009533ED" w:rsidP="007A47C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7A47C7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7A47C7">
              <w:rPr>
                <w:rFonts w:ascii="Times New Roman" w:hAnsi="Times New Roman"/>
                <w:sz w:val="24"/>
                <w:szCs w:val="24"/>
              </w:rPr>
              <w:t xml:space="preserve"> = 20 × 3 or   20 ×7 × </w:t>
            </w:r>
            <w:r w:rsidRPr="007A47C7">
              <w:rPr>
                <w:rFonts w:ascii="Times New Roman" w:hAnsi="Times New Roman"/>
                <w:i/>
                <w:sz w:val="24"/>
                <w:szCs w:val="24"/>
              </w:rPr>
              <w:t xml:space="preserve">y </w:t>
            </w:r>
            <w:r w:rsidRPr="007A47C7">
              <w:rPr>
                <w:rFonts w:ascii="Times New Roman" w:hAnsi="Times New Roman"/>
                <w:sz w:val="24"/>
                <w:szCs w:val="24"/>
              </w:rPr>
              <w:t xml:space="preserve">= 420  or  </w:t>
            </w:r>
            <w:r w:rsidRPr="007A47C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7A47C7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7A47C7">
              <w:rPr>
                <w:rFonts w:ascii="Times New Roman" w:hAnsi="Times New Roman"/>
                <w:sz w:val="24"/>
                <w:szCs w:val="24"/>
              </w:rPr>
              <w:pict>
                <v:shape id="_x0000_i1103" type="#_x0000_t75" style="width:36.6pt;height:22.2pt" equationxml="&lt;?xml version=&quot;1.0&quot; encoding=&quot;UTF-8&quot; standalone=&quot;yes&quot;?&gt;&#10;&#10;&#10;&#10;&lt;?mso-application progid=&quot;Word.Document&quot;?&gt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3F01&quot;/&gt;&lt;w:defaultTabStop w:val=&quot;720&quot;/&gt;&lt;w:drawingGridHorizontalSpacing w:val=&quot;120&quot;/&gt;&lt;w:displayHorizontalDrawingGridEvery w:val=&quot;2&quot;/&gt;&lt;w:displayVerticalDrawingGridEvery w:val=&quot;2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A26D3&quot;/&gt;&lt;wsp:rsid wsp:val=&quot;00003A49&quot;/&gt;&lt;wsp:rsid wsp:val=&quot;00004029&quot;/&gt;&lt;wsp:rsid wsp:val=&quot;00007E1E&quot;/&gt;&lt;wsp:rsid wsp:val=&quot;000150A5&quot;/&gt;&lt;wsp:rsid wsp:val=&quot;00021F0B&quot;/&gt;&lt;wsp:rsid wsp:val=&quot;00023464&quot;/&gt;&lt;wsp:rsid wsp:val=&quot;00026ECB&quot;/&gt;&lt;wsp:rsid wsp:val=&quot;0003039D&quot;/&gt;&lt;wsp:rsid wsp:val=&quot;000316B4&quot;/&gt;&lt;wsp:rsid wsp:val=&quot;00044092&quot;/&gt;&lt;wsp:rsid wsp:val=&quot;000552CE&quot;/&gt;&lt;wsp:rsid wsp:val=&quot;00057D26&quot;/&gt;&lt;wsp:rsid wsp:val=&quot;00062744&quot;/&gt;&lt;wsp:rsid wsp:val=&quot;000670D8&quot;/&gt;&lt;wsp:rsid wsp:val=&quot;00075065&quot;/&gt;&lt;wsp:rsid wsp:val=&quot;00075F8C&quot;/&gt;&lt;wsp:rsid wsp:val=&quot;00081804&quot;/&gt;&lt;wsp:rsid wsp:val=&quot;000B0BCE&quot;/&gt;&lt;wsp:rsid wsp:val=&quot;000B3561&quot;/&gt;&lt;wsp:rsid wsp:val=&quot;000B3D12&quot;/&gt;&lt;wsp:rsid wsp:val=&quot;000B4545&quot;/&gt;&lt;wsp:rsid wsp:val=&quot;000C4F4E&quot;/&gt;&lt;wsp:rsid wsp:val=&quot;000C576E&quot;/&gt;&lt;wsp:rsid wsp:val=&quot;000D3D09&quot;/&gt;&lt;wsp:rsid wsp:val=&quot;000D4F25&quot;/&gt;&lt;wsp:rsid wsp:val=&quot;000D667B&quot;/&gt;&lt;wsp:rsid wsp:val=&quot;000D78E9&quot;/&gt;&lt;wsp:rsid wsp:val=&quot;000F209F&quot;/&gt;&lt;wsp:rsid wsp:val=&quot;000F42E6&quot;/&gt;&lt;wsp:rsid wsp:val=&quot;0010005A&quot;/&gt;&lt;wsp:rsid wsp:val=&quot;00102F40&quot;/&gt;&lt;wsp:rsid wsp:val=&quot;001061A8&quot;/&gt;&lt;wsp:rsid wsp:val=&quot;00107951&quot;/&gt;&lt;wsp:rsid wsp:val=&quot;001110DB&quot;/&gt;&lt;wsp:rsid wsp:val=&quot;00112335&quot;/&gt;&lt;wsp:rsid wsp:val=&quot;00112EC5&quot;/&gt;&lt;wsp:rsid wsp:val=&quot;0011621A&quot;/&gt;&lt;wsp:rsid wsp:val=&quot;001205C2&quot;/&gt;&lt;wsp:rsid wsp:val=&quot;00127FF0&quot;/&gt;&lt;wsp:rsid wsp:val=&quot;0013147A&quot;/&gt;&lt;wsp:rsid wsp:val=&quot;00132DA6&quot;/&gt;&lt;wsp:rsid wsp:val=&quot;001372B1&quot;/&gt;&lt;wsp:rsid wsp:val=&quot;00141475&quot;/&gt;&lt;wsp:rsid wsp:val=&quot;0014275A&quot;/&gt;&lt;wsp:rsid wsp:val=&quot;00145578&quot;/&gt;&lt;wsp:rsid wsp:val=&quot;00151950&quot;/&gt;&lt;wsp:rsid wsp:val=&quot;001616D7&quot;/&gt;&lt;wsp:rsid wsp:val=&quot;00167ABE&quot;/&gt;&lt;wsp:rsid wsp:val=&quot;00170DF2&quot;/&gt;&lt;wsp:rsid wsp:val=&quot;0017405C&quot;/&gt;&lt;wsp:rsid wsp:val=&quot;00177C96&quot;/&gt;&lt;wsp:rsid wsp:val=&quot;0018012B&quot;/&gt;&lt;wsp:rsid wsp:val=&quot;00193B3D&quot;/&gt;&lt;wsp:rsid wsp:val=&quot;001974F7&quot;/&gt;&lt;wsp:rsid wsp:val=&quot;001A22FF&quot;/&gt;&lt;wsp:rsid wsp:val=&quot;001A38C2&quot;/&gt;&lt;wsp:rsid wsp:val=&quot;001A550F&quot;/&gt;&lt;wsp:rsid wsp:val=&quot;001A6537&quot;/&gt;&lt;wsp:rsid wsp:val=&quot;001B1D99&quot;/&gt;&lt;wsp:rsid wsp:val=&quot;001C38AE&quot;/&gt;&lt;wsp:rsid wsp:val=&quot;001C394A&quot;/&gt;&lt;wsp:rsid wsp:val=&quot;001D5BC2&quot;/&gt;&lt;wsp:rsid wsp:val=&quot;001D6FFF&quot;/&gt;&lt;wsp:rsid wsp:val=&quot;001E4CCC&quot;/&gt;&lt;wsp:rsid wsp:val=&quot;001E4F41&quot;/&gt;&lt;wsp:rsid wsp:val=&quot;001F545F&quot;/&gt;&lt;wsp:rsid wsp:val=&quot;00200B55&quot;/&gt;&lt;wsp:rsid wsp:val=&quot;0020789F&quot;/&gt;&lt;wsp:rsid wsp:val=&quot;002107AA&quot;/&gt;&lt;wsp:rsid wsp:val=&quot;00221014&quot;/&gt;&lt;wsp:rsid wsp:val=&quot;002302D6&quot;/&gt;&lt;wsp:rsid wsp:val=&quot;002307FD&quot;/&gt;&lt;wsp:rsid wsp:val=&quot;00234B2B&quot;/&gt;&lt;wsp:rsid wsp:val=&quot;00235E95&quot;/&gt;&lt;wsp:rsid wsp:val=&quot;00236E48&quot;/&gt;&lt;wsp:rsid wsp:val=&quot;00247346&quot;/&gt;&lt;wsp:rsid wsp:val=&quot;00251992&quot;/&gt;&lt;wsp:rsid wsp:val=&quot;00252651&quot;/&gt;&lt;wsp:rsid wsp:val=&quot;00253F6A&quot;/&gt;&lt;wsp:rsid wsp:val=&quot;0026067E&quot;/&gt;&lt;wsp:rsid wsp:val=&quot;0026605B&quot;/&gt;&lt;wsp:rsid wsp:val=&quot;002662B2&quot;/&gt;&lt;wsp:rsid wsp:val=&quot;00267CF8&quot;/&gt;&lt;wsp:rsid wsp:val=&quot;00271A1A&quot;/&gt;&lt;wsp:rsid wsp:val=&quot;00275A7F&quot;/&gt;&lt;wsp:rsid wsp:val=&quot;0028372E&quot;/&gt;&lt;wsp:rsid wsp:val=&quot;002A01CB&quot;/&gt;&lt;wsp:rsid wsp:val=&quot;002A2BAD&quot;/&gt;&lt;wsp:rsid wsp:val=&quot;002A44FF&quot;/&gt;&lt;wsp:rsid wsp:val=&quot;002A788B&quot;/&gt;&lt;wsp:rsid wsp:val=&quot;002B29A5&quot;/&gt;&lt;wsp:rsid wsp:val=&quot;002C0137&quot;/&gt;&lt;wsp:rsid wsp:val=&quot;002C1804&quot;/&gt;&lt;wsp:rsid wsp:val=&quot;002C4303&quot;/&gt;&lt;wsp:rsid wsp:val=&quot;002C73A2&quot;/&gt;&lt;wsp:rsid wsp:val=&quot;002C7BB4&quot;/&gt;&lt;wsp:rsid wsp:val=&quot;002D13EA&quot;/&gt;&lt;wsp:rsid wsp:val=&quot;002D1F72&quot;/&gt;&lt;wsp:rsid wsp:val=&quot;002D2965&quot;/&gt;&lt;wsp:rsid wsp:val=&quot;002D4440&quot;/&gt;&lt;wsp:rsid wsp:val=&quot;002D5D1C&quot;/&gt;&lt;wsp:rsid wsp:val=&quot;002D720A&quot;/&gt;&lt;wsp:rsid wsp:val=&quot;002D7BBE&quot;/&gt;&lt;wsp:rsid wsp:val=&quot;002E0E76&quot;/&gt;&lt;wsp:rsid wsp:val=&quot;002E0FB9&quot;/&gt;&lt;wsp:rsid wsp:val=&quot;002E1169&quot;/&gt;&lt;wsp:rsid wsp:val=&quot;002E12FB&quot;/&gt;&lt;wsp:rsid wsp:val=&quot;002E1531&quot;/&gt;&lt;wsp:rsid wsp:val=&quot;002E302B&quot;/&gt;&lt;wsp:rsid wsp:val=&quot;002E3CAB&quot;/&gt;&lt;wsp:rsid wsp:val=&quot;002E5E26&quot;/&gt;&lt;wsp:rsid wsp:val=&quot;00303AF1&quot;/&gt;&lt;wsp:rsid wsp:val=&quot;00306AC4&quot;/&gt;&lt;wsp:rsid wsp:val=&quot;0031293C&quot;/&gt;&lt;wsp:rsid wsp:val=&quot;00320ED0&quot;/&gt;&lt;wsp:rsid wsp:val=&quot;00327137&quot;/&gt;&lt;wsp:rsid wsp:val=&quot;00331953&quot;/&gt;&lt;wsp:rsid wsp:val=&quot;00332169&quot;/&gt;&lt;wsp:rsid wsp:val=&quot;00332DFA&quot;/&gt;&lt;wsp:rsid wsp:val=&quot;00335504&quot;/&gt;&lt;wsp:rsid wsp:val=&quot;00336895&quot;/&gt;&lt;wsp:rsid wsp:val=&quot;0034169F&quot;/&gt;&lt;wsp:rsid wsp:val=&quot;00341C0D&quot;/&gt;&lt;wsp:rsid wsp:val=&quot;00342F66&quot;/&gt;&lt;wsp:rsid wsp:val=&quot;00344EA6&quot;/&gt;&lt;wsp:rsid wsp:val=&quot;00346922&quot;/&gt;&lt;wsp:rsid wsp:val=&quot;00353D18&quot;/&gt;&lt;wsp:rsid wsp:val=&quot;0035478E&quot;/&gt;&lt;wsp:rsid wsp:val=&quot;0036042E&quot;/&gt;&lt;wsp:rsid wsp:val=&quot;003718F9&quot;/&gt;&lt;wsp:rsid wsp:val=&quot;00375DDD&quot;/&gt;&lt;wsp:rsid wsp:val=&quot;00375FF3&quot;/&gt;&lt;wsp:rsid wsp:val=&quot;00377027&quot;/&gt;&lt;wsp:rsid wsp:val=&quot;00377FAC&quot;/&gt;&lt;wsp:rsid wsp:val=&quot;00381B0B&quot;/&gt;&lt;wsp:rsid wsp:val=&quot;00387D48&quot;/&gt;&lt;wsp:rsid wsp:val=&quot;00392181&quot;/&gt;&lt;wsp:rsid wsp:val=&quot;0039281E&quot;/&gt;&lt;wsp:rsid wsp:val=&quot;0039561D&quot;/&gt;&lt;wsp:rsid wsp:val=&quot;003962DD&quot;/&gt;&lt;wsp:rsid wsp:val=&quot;003A2BD2&quot;/&gt;&lt;wsp:rsid wsp:val=&quot;003A62CF&quot;/&gt;&lt;wsp:rsid wsp:val=&quot;003B0D71&quot;/&gt;&lt;wsp:rsid wsp:val=&quot;003C2B04&quot;/&gt;&lt;wsp:rsid wsp:val=&quot;003D24C5&quot;/&gt;&lt;wsp:rsid wsp:val=&quot;003D2536&quot;/&gt;&lt;wsp:rsid wsp:val=&quot;003D60C9&quot;/&gt;&lt;wsp:rsid wsp:val=&quot;003E24F7&quot;/&gt;&lt;wsp:rsid wsp:val=&quot;003E67B6&quot;/&gt;&lt;wsp:rsid wsp:val=&quot;003F59D9&quot;/&gt;&lt;wsp:rsid wsp:val=&quot;003F6102&quot;/&gt;&lt;wsp:rsid wsp:val=&quot;00406AA3&quot;/&gt;&lt;wsp:rsid wsp:val=&quot;004144C6&quot;/&gt;&lt;wsp:rsid wsp:val=&quot;004178C1&quot;/&gt;&lt;wsp:rsid wsp:val=&quot;0042050F&quot;/&gt;&lt;wsp:rsid wsp:val=&quot;00422887&quot;/&gt;&lt;wsp:rsid wsp:val=&quot;00432AB2&quot;/&gt;&lt;wsp:rsid wsp:val=&quot;0044289D&quot;/&gt;&lt;wsp:rsid wsp:val=&quot;00444737&quot;/&gt;&lt;wsp:rsid wsp:val=&quot;00452111&quot;/&gt;&lt;wsp:rsid wsp:val=&quot;00463ABA&quot;/&gt;&lt;wsp:rsid wsp:val=&quot;004753EE&quot;/&gt;&lt;wsp:rsid wsp:val=&quot;00477C37&quot;/&gt;&lt;wsp:rsid wsp:val=&quot;004869EB&quot;/&gt;&lt;wsp:rsid wsp:val=&quot;004960EF&quot;/&gt;&lt;wsp:rsid wsp:val=&quot;004A21FA&quot;/&gt;&lt;wsp:rsid wsp:val=&quot;004A4612&quot;/&gt;&lt;wsp:rsid wsp:val=&quot;004B4959&quot;/&gt;&lt;wsp:rsid wsp:val=&quot;004B7237&quot;/&gt;&lt;wsp:rsid wsp:val=&quot;004C15CB&quot;/&gt;&lt;wsp:rsid wsp:val=&quot;004C2B9C&quot;/&gt;&lt;wsp:rsid wsp:val=&quot;004C41E8&quot;/&gt;&lt;wsp:rsid wsp:val=&quot;004C44A8&quot;/&gt;&lt;wsp:rsid wsp:val=&quot;004C4C4E&quot;/&gt;&lt;wsp:rsid wsp:val=&quot;004C5039&quot;/&gt;&lt;wsp:rsid wsp:val=&quot;004D14A1&quot;/&gt;&lt;wsp:rsid wsp:val=&quot;004D1BF5&quot;/&gt;&lt;wsp:rsid wsp:val=&quot;004D3CC7&quot;/&gt;&lt;wsp:rsid wsp:val=&quot;004E1D86&quot;/&gt;&lt;wsp:rsid wsp:val=&quot;004E4814&quot;/&gt;&lt;wsp:rsid wsp:val=&quot;004E6BDE&quot;/&gt;&lt;wsp:rsid wsp:val=&quot;004E76AB&quot;/&gt;&lt;wsp:rsid wsp:val=&quot;004F04BF&quot;/&gt;&lt;wsp:rsid wsp:val=&quot;004F7805&quot;/&gt;&lt;wsp:rsid wsp:val=&quot;004F7FC2&quot;/&gt;&lt;wsp:rsid wsp:val=&quot;00504A1F&quot;/&gt;&lt;wsp:rsid wsp:val=&quot;00505845&quot;/&gt;&lt;wsp:rsid wsp:val=&quot;00525980&quot;/&gt;&lt;wsp:rsid wsp:val=&quot;0052718F&quot;/&gt;&lt;wsp:rsid wsp:val=&quot;0053055F&quot;/&gt;&lt;wsp:rsid wsp:val=&quot;0053227F&quot;/&gt;&lt;wsp:rsid wsp:val=&quot;00545201&quot;/&gt;&lt;wsp:rsid wsp:val=&quot;0054677D&quot;/&gt;&lt;wsp:rsid wsp:val=&quot;00546A50&quot;/&gt;&lt;wsp:rsid wsp:val=&quot;00546EA4&quot;/&gt;&lt;wsp:rsid wsp:val=&quot;00547EDB&quot;/&gt;&lt;wsp:rsid wsp:val=&quot;00551E6D&quot;/&gt;&lt;wsp:rsid wsp:val=&quot;005534BC&quot;/&gt;&lt;wsp:rsid wsp:val=&quot;005535B6&quot;/&gt;&lt;wsp:rsid wsp:val=&quot;005562F6&quot;/&gt;&lt;wsp:rsid wsp:val=&quot;00556364&quot;/&gt;&lt;wsp:rsid wsp:val=&quot;005575AA&quot;/&gt;&lt;wsp:rsid wsp:val=&quot;00567882&quot;/&gt;&lt;wsp:rsid wsp:val=&quot;00571981&quot;/&gt;&lt;wsp:rsid wsp:val=&quot;00574F29&quot;/&gt;&lt;wsp:rsid wsp:val=&quot;00587BF5&quot;/&gt;&lt;wsp:rsid wsp:val=&quot;00594D68&quot;/&gt;&lt;wsp:rsid wsp:val=&quot;00596C34&quot;/&gt;&lt;wsp:rsid wsp:val=&quot;005A0EC3&quot;/&gt;&lt;wsp:rsid wsp:val=&quot;005B0394&quot;/&gt;&lt;wsp:rsid wsp:val=&quot;005B40DA&quot;/&gt;&lt;wsp:rsid wsp:val=&quot;005B5423&quot;/&gt;&lt;wsp:rsid wsp:val=&quot;005D36CC&quot;/&gt;&lt;wsp:rsid wsp:val=&quot;005E41A8&quot;/&gt;&lt;wsp:rsid wsp:val=&quot;005E6A82&quot;/&gt;&lt;wsp:rsid wsp:val=&quot;00602218&quot;/&gt;&lt;wsp:rsid wsp:val=&quot;00604D39&quot;/&gt;&lt;wsp:rsid wsp:val=&quot;00605EEE&quot;/&gt;&lt;wsp:rsid wsp:val=&quot;0061211F&quot;/&gt;&lt;wsp:rsid wsp:val=&quot;00614AB0&quot;/&gt;&lt;wsp:rsid wsp:val=&quot;006174D0&quot;/&gt;&lt;wsp:rsid wsp:val=&quot;0062021D&quot;/&gt;&lt;wsp:rsid wsp:val=&quot;00623498&quot;/&gt;&lt;wsp:rsid wsp:val=&quot;00630EF6&quot;/&gt;&lt;wsp:rsid wsp:val=&quot;006312C2&quot;/&gt;&lt;wsp:rsid wsp:val=&quot;00637E3E&quot;/&gt;&lt;wsp:rsid wsp:val=&quot;0064238B&quot;/&gt;&lt;wsp:rsid wsp:val=&quot;00645ACF&quot;/&gt;&lt;wsp:rsid wsp:val=&quot;00647432&quot;/&gt;&lt;wsp:rsid wsp:val=&quot;00651B6B&quot;/&gt;&lt;wsp:rsid wsp:val=&quot;00651F54&quot;/&gt;&lt;wsp:rsid wsp:val=&quot;0066259A&quot;/&gt;&lt;wsp:rsid wsp:val=&quot;0067730D&quot;/&gt;&lt;wsp:rsid wsp:val=&quot;00680213&quot;/&gt;&lt;wsp:rsid wsp:val=&quot;00693A78&quot;/&gt;&lt;wsp:rsid wsp:val=&quot;00696C60&quot;/&gt;&lt;wsp:rsid wsp:val=&quot;006A4280&quot;/&gt;&lt;wsp:rsid wsp:val=&quot;006A5F29&quot;/&gt;&lt;wsp:rsid wsp:val=&quot;006A6930&quot;/&gt;&lt;wsp:rsid wsp:val=&quot;006B0043&quot;/&gt;&lt;wsp:rsid wsp:val=&quot;006B4EA2&quot;/&gt;&lt;wsp:rsid wsp:val=&quot;006B5E67&quot;/&gt;&lt;wsp:rsid wsp:val=&quot;006B5F0D&quot;/&gt;&lt;wsp:rsid wsp:val=&quot;006C0742&quot;/&gt;&lt;wsp:rsid wsp:val=&quot;006C7E2E&quot;/&gt;&lt;wsp:rsid wsp:val=&quot;006E34B9&quot;/&gt;&lt;wsp:rsid wsp:val=&quot;006E361F&quot;/&gt;&lt;wsp:rsid wsp:val=&quot;006E3756&quot;/&gt;&lt;wsp:rsid wsp:val=&quot;006E3EAB&quot;/&gt;&lt;wsp:rsid wsp:val=&quot;006F380B&quot;/&gt;&lt;wsp:rsid wsp:val=&quot;006F5038&quot;/&gt;&lt;wsp:rsid wsp:val=&quot;0070429A&quot;/&gt;&lt;wsp:rsid wsp:val=&quot;00715FB6&quot;/&gt;&lt;wsp:rsid wsp:val=&quot;00716CF7&quot;/&gt;&lt;wsp:rsid wsp:val=&quot;0072413F&quot;/&gt;&lt;wsp:rsid wsp:val=&quot;00726793&quot;/&gt;&lt;wsp:rsid wsp:val=&quot;007310EF&quot;/&gt;&lt;wsp:rsid wsp:val=&quot;00740174&quot;/&gt;&lt;wsp:rsid wsp:val=&quot;0074238C&quot;/&gt;&lt;wsp:rsid wsp:val=&quot;00745732&quot;/&gt;&lt;wsp:rsid wsp:val=&quot;0074709F&quot;/&gt;&lt;wsp:rsid wsp:val=&quot;0074740B&quot;/&gt;&lt;wsp:rsid wsp:val=&quot;00753B86&quot;/&gt;&lt;wsp:rsid wsp:val=&quot;00757C26&quot;/&gt;&lt;wsp:rsid wsp:val=&quot;00772B1D&quot;/&gt;&lt;wsp:rsid wsp:val=&quot;007824F1&quot;/&gt;&lt;wsp:rsid wsp:val=&quot;00782D66&quot;/&gt;&lt;wsp:rsid wsp:val=&quot;00785D8D&quot;/&gt;&lt;wsp:rsid wsp:val=&quot;00787AA1&quot;/&gt;&lt;wsp:rsid wsp:val=&quot;00795B94&quot;/&gt;&lt;wsp:rsid wsp:val=&quot;00797DD6&quot;/&gt;&lt;wsp:rsid wsp:val=&quot;007A0DD5&quot;/&gt;&lt;wsp:rsid wsp:val=&quot;007A54AB&quot;/&gt;&lt;wsp:rsid wsp:val=&quot;007A559D&quot;/&gt;&lt;wsp:rsid wsp:val=&quot;007A6167&quot;/&gt;&lt;wsp:rsid wsp:val=&quot;007B13CC&quot;/&gt;&lt;wsp:rsid wsp:val=&quot;007B3DFF&quot;/&gt;&lt;wsp:rsid wsp:val=&quot;007B4A53&quot;/&gt;&lt;wsp:rsid wsp:val=&quot;007B65BA&quot;/&gt;&lt;wsp:rsid wsp:val=&quot;007C1676&quot;/&gt;&lt;wsp:rsid wsp:val=&quot;007C3644&quot;/&gt;&lt;wsp:rsid wsp:val=&quot;007C3986&quot;/&gt;&lt;wsp:rsid wsp:val=&quot;007C5FFD&quot;/&gt;&lt;wsp:rsid wsp:val=&quot;007C6C01&quot;/&gt;&lt;wsp:rsid wsp:val=&quot;007D16CC&quot;/&gt;&lt;wsp:rsid wsp:val=&quot;007D4FDC&quot;/&gt;&lt;wsp:rsid wsp:val=&quot;007D50F3&quot;/&gt;&lt;wsp:rsid wsp:val=&quot;007E268C&quot;/&gt;&lt;wsp:rsid wsp:val=&quot;007F3EB1&quot;/&gt;&lt;wsp:rsid wsp:val=&quot;007F4190&quot;/&gt;&lt;wsp:rsid wsp:val=&quot;007F56DF&quot;/&gt;&lt;wsp:rsid wsp:val=&quot;00800C97&quot;/&gt;&lt;wsp:rsid wsp:val=&quot;00803B50&quot;/&gt;&lt;wsp:rsid wsp:val=&quot;0081687E&quot;/&gt;&lt;wsp:rsid wsp:val=&quot;00826083&quot;/&gt;&lt;wsp:rsid wsp:val=&quot;00830509&quot;/&gt;&lt;wsp:rsid wsp:val=&quot;00830B9F&quot;/&gt;&lt;wsp:rsid wsp:val=&quot;0083204D&quot;/&gt;&lt;wsp:rsid wsp:val=&quot;00833602&quot;/&gt;&lt;wsp:rsid wsp:val=&quot;00840033&quot;/&gt;&lt;wsp:rsid wsp:val=&quot;00843353&quot;/&gt;&lt;wsp:rsid wsp:val=&quot;008504FD&quot;/&gt;&lt;wsp:rsid wsp:val=&quot;00850F3A&quot;/&gt;&lt;wsp:rsid wsp:val=&quot;0085122A&quot;/&gt;&lt;wsp:rsid wsp:val=&quot;008707D2&quot;/&gt;&lt;wsp:rsid wsp:val=&quot;00874CBC&quot;/&gt;&lt;wsp:rsid wsp:val=&quot;00875F5F&quot;/&gt;&lt;wsp:rsid wsp:val=&quot;00887822&quot;/&gt;&lt;wsp:rsid wsp:val=&quot;00892CEB&quot;/&gt;&lt;wsp:rsid wsp:val=&quot;008944A0&quot;/&gt;&lt;wsp:rsid wsp:val=&quot;008A4C26&quot;/&gt;&lt;wsp:rsid wsp:val=&quot;008B03D8&quot;/&gt;&lt;wsp:rsid wsp:val=&quot;008C3ED7&quot;/&gt;&lt;wsp:rsid wsp:val=&quot;008C599C&quot;/&gt;&lt;wsp:rsid wsp:val=&quot;008D28AB&quot;/&gt;&lt;wsp:rsid wsp:val=&quot;008E4B89&quot;/&gt;&lt;wsp:rsid wsp:val=&quot;008F18AD&quot;/&gt;&lt;wsp:rsid wsp:val=&quot;008F1FB0&quot;/&gt;&lt;wsp:rsid wsp:val=&quot;008F3D74&quot;/&gt;&lt;wsp:rsid wsp:val=&quot;008F61BE&quot;/&gt;&lt;wsp:rsid wsp:val=&quot;008F621B&quot;/&gt;&lt;wsp:rsid wsp:val=&quot;008F6A12&quot;/&gt;&lt;wsp:rsid wsp:val=&quot;00906149&quot;/&gt;&lt;wsp:rsid wsp:val=&quot;00913878&quot;/&gt;&lt;wsp:rsid wsp:val=&quot;0091387B&quot;/&gt;&lt;wsp:rsid wsp:val=&quot;00923CD3&quot;/&gt;&lt;wsp:rsid wsp:val=&quot;00934CB0&quot;/&gt;&lt;wsp:rsid wsp:val=&quot;00935FB0&quot;/&gt;&lt;wsp:rsid wsp:val=&quot;00941497&quot;/&gt;&lt;wsp:rsid wsp:val=&quot;0094233B&quot;/&gt;&lt;wsp:rsid wsp:val=&quot;00942403&quot;/&gt;&lt;wsp:rsid wsp:val=&quot;00942938&quot;/&gt;&lt;wsp:rsid wsp:val=&quot;009508AD&quot;/&gt;&lt;wsp:rsid wsp:val=&quot;009534A9&quot;/&gt;&lt;wsp:rsid wsp:val=&quot;00954FC8&quot;/&gt;&lt;wsp:rsid wsp:val=&quot;00955517&quot;/&gt;&lt;wsp:rsid wsp:val=&quot;009630BC&quot;/&gt;&lt;wsp:rsid wsp:val=&quot;009677C7&quot;/&gt;&lt;wsp:rsid wsp:val=&quot;009705D7&quot;/&gt;&lt;wsp:rsid wsp:val=&quot;009749FF&quot;/&gt;&lt;wsp:rsid wsp:val=&quot;00976221&quot;/&gt;&lt;wsp:rsid wsp:val=&quot;00980B7C&quot;/&gt;&lt;wsp:rsid wsp:val=&quot;00981884&quot;/&gt;&lt;wsp:rsid wsp:val=&quot;00990785&quot;/&gt;&lt;wsp:rsid wsp:val=&quot;009919D8&quot;/&gt;&lt;wsp:rsid wsp:val=&quot;00993473&quot;/&gt;&lt;wsp:rsid wsp:val=&quot;00996899&quot;/&gt;&lt;wsp:rsid wsp:val=&quot;009A3666&quot;/&gt;&lt;wsp:rsid wsp:val=&quot;009B0411&quot;/&gt;&lt;wsp:rsid wsp:val=&quot;009B1B05&quot;/&gt;&lt;wsp:rsid wsp:val=&quot;009B22CB&quot;/&gt;&lt;wsp:rsid wsp:val=&quot;009B39D7&quot;/&gt;&lt;wsp:rsid wsp:val=&quot;009B601C&quot;/&gt;&lt;wsp:rsid wsp:val=&quot;009B679E&quot;/&gt;&lt;wsp:rsid wsp:val=&quot;009C5887&quot;/&gt;&lt;wsp:rsid wsp:val=&quot;009D3D45&quot;/&gt;&lt;wsp:rsid wsp:val=&quot;009D49E9&quot;/&gt;&lt;wsp:rsid wsp:val=&quot;009E0D67&quot;/&gt;&lt;wsp:rsid wsp:val=&quot;009F0998&quot;/&gt;&lt;wsp:rsid wsp:val=&quot;009F39B0&quot;/&gt;&lt;wsp:rsid wsp:val=&quot;009F537F&quot;/&gt;&lt;wsp:rsid wsp:val=&quot;00A04B6A&quot;/&gt;&lt;wsp:rsid wsp:val=&quot;00A051AC&quot;/&gt;&lt;wsp:rsid wsp:val=&quot;00A07936&quot;/&gt;&lt;wsp:rsid wsp:val=&quot;00A116AD&quot;/&gt;&lt;wsp:rsid wsp:val=&quot;00A1636C&quot;/&gt;&lt;wsp:rsid wsp:val=&quot;00A200CF&quot;/&gt;&lt;wsp:rsid wsp:val=&quot;00A25967&quot;/&gt;&lt;wsp:rsid wsp:val=&quot;00A27FAB&quot;/&gt;&lt;wsp:rsid wsp:val=&quot;00A30FF6&quot;/&gt;&lt;wsp:rsid wsp:val=&quot;00A32CDA&quot;/&gt;&lt;wsp:rsid wsp:val=&quot;00A43A8E&quot;/&gt;&lt;wsp:rsid wsp:val=&quot;00A45338&quot;/&gt;&lt;wsp:rsid wsp:val=&quot;00A50367&quot;/&gt;&lt;wsp:rsid wsp:val=&quot;00A52D27&quot;/&gt;&lt;wsp:rsid wsp:val=&quot;00A54F3A&quot;/&gt;&lt;wsp:rsid wsp:val=&quot;00A56C27&quot;/&gt;&lt;wsp:rsid wsp:val=&quot;00A5732A&quot;/&gt;&lt;wsp:rsid wsp:val=&quot;00A610A7&quot;/&gt;&lt;wsp:rsid wsp:val=&quot;00A615E9&quot;/&gt;&lt;wsp:rsid wsp:val=&quot;00A63E71&quot;/&gt;&lt;wsp:rsid wsp:val=&quot;00A66CF7&quot;/&gt;&lt;wsp:rsid wsp:val=&quot;00A77D5A&quot;/&gt;&lt;wsp:rsid wsp:val=&quot;00A82601&quot;/&gt;&lt;wsp:rsid wsp:val=&quot;00A84523&quot;/&gt;&lt;wsp:rsid wsp:val=&quot;00A91339&quot;/&gt;&lt;wsp:rsid wsp:val=&quot;00A920F4&quot;/&gt;&lt;wsp:rsid wsp:val=&quot;00A97252&quot;/&gt;&lt;wsp:rsid wsp:val=&quot;00AA5B1E&quot;/&gt;&lt;wsp:rsid wsp:val=&quot;00AB09E7&quot;/&gt;&lt;wsp:rsid wsp:val=&quot;00AB51B1&quot;/&gt;&lt;wsp:rsid wsp:val=&quot;00AC0E3C&quot;/&gt;&lt;wsp:rsid wsp:val=&quot;00AC1759&quot;/&gt;&lt;wsp:rsid wsp:val=&quot;00AC2C47&quot;/&gt;&lt;wsp:rsid wsp:val=&quot;00AC467E&quot;/&gt;&lt;wsp:rsid wsp:val=&quot;00AD4658&quot;/&gt;&lt;wsp:rsid wsp:val=&quot;00AD7CA5&quot;/&gt;&lt;wsp:rsid wsp:val=&quot;00AE1E7A&quot;/&gt;&lt;wsp:rsid wsp:val=&quot;00AE6895&quot;/&gt;&lt;wsp:rsid wsp:val=&quot;00B04468&quot;/&gt;&lt;wsp:rsid wsp:val=&quot;00B04F9A&quot;/&gt;&lt;wsp:rsid wsp:val=&quot;00B06279&quot;/&gt;&lt;wsp:rsid wsp:val=&quot;00B06E6E&quot;/&gt;&lt;wsp:rsid wsp:val=&quot;00B13CD7&quot;/&gt;&lt;wsp:rsid wsp:val=&quot;00B20839&quot;/&gt;&lt;wsp:rsid wsp:val=&quot;00B26A3C&quot;/&gt;&lt;wsp:rsid wsp:val=&quot;00B27BB8&quot;/&gt;&lt;wsp:rsid wsp:val=&quot;00B27D26&quot;/&gt;&lt;wsp:rsid wsp:val=&quot;00B3044B&quot;/&gt;&lt;wsp:rsid wsp:val=&quot;00B32CA4&quot;/&gt;&lt;wsp:rsid wsp:val=&quot;00B35A01&quot;/&gt;&lt;wsp:rsid wsp:val=&quot;00B45401&quot;/&gt;&lt;wsp:rsid wsp:val=&quot;00B468EC&quot;/&gt;&lt;wsp:rsid wsp:val=&quot;00B50CFB&quot;/&gt;&lt;wsp:rsid wsp:val=&quot;00B526CE&quot;/&gt;&lt;wsp:rsid wsp:val=&quot;00B533EF&quot;/&gt;&lt;wsp:rsid wsp:val=&quot;00B539F3&quot;/&gt;&lt;wsp:rsid wsp:val=&quot;00B543E8&quot;/&gt;&lt;wsp:rsid wsp:val=&quot;00B56B0D&quot;/&gt;&lt;wsp:rsid wsp:val=&quot;00B62F90&quot;/&gt;&lt;wsp:rsid wsp:val=&quot;00B63FC0&quot;/&gt;&lt;wsp:rsid wsp:val=&quot;00B653FF&quot;/&gt;&lt;wsp:rsid wsp:val=&quot;00B70807&quot;/&gt;&lt;wsp:rsid wsp:val=&quot;00B722E9&quot;/&gt;&lt;wsp:rsid wsp:val=&quot;00B73339&quot;/&gt;&lt;wsp:rsid wsp:val=&quot;00B74836&quot;/&gt;&lt;wsp:rsid wsp:val=&quot;00B76BD7&quot;/&gt;&lt;wsp:rsid wsp:val=&quot;00B80863&quot;/&gt;&lt;wsp:rsid wsp:val=&quot;00B87FF1&quot;/&gt;&lt;wsp:rsid wsp:val=&quot;00B91754&quot;/&gt;&lt;wsp:rsid wsp:val=&quot;00B94F48&quot;/&gt;&lt;wsp:rsid wsp:val=&quot;00B955D8&quot;/&gt;&lt;wsp:rsid wsp:val=&quot;00BA344C&quot;/&gt;&lt;wsp:rsid wsp:val=&quot;00BA407A&quot;/&gt;&lt;wsp:rsid wsp:val=&quot;00BA655C&quot;/&gt;&lt;wsp:rsid wsp:val=&quot;00BB07B5&quot;/&gt;&lt;wsp:rsid wsp:val=&quot;00BB1251&quot;/&gt;&lt;wsp:rsid wsp:val=&quot;00BB22E3&quot;/&gt;&lt;wsp:rsid wsp:val=&quot;00BB478C&quot;/&gt;&lt;wsp:rsid wsp:val=&quot;00BB53D1&quot;/&gt;&lt;wsp:rsid wsp:val=&quot;00BB70F1&quot;/&gt;&lt;wsp:rsid wsp:val=&quot;00BB79DC&quot;/&gt;&lt;wsp:rsid wsp:val=&quot;00BC5DE3&quot;/&gt;&lt;wsp:rsid wsp:val=&quot;00BD12E0&quot;/&gt;&lt;wsp:rsid wsp:val=&quot;00BD1FA8&quot;/&gt;&lt;wsp:rsid wsp:val=&quot;00BE0DAF&quot;/&gt;&lt;wsp:rsid wsp:val=&quot;00BE6734&quot;/&gt;&lt;wsp:rsid wsp:val=&quot;00BE74C9&quot;/&gt;&lt;wsp:rsid wsp:val=&quot;00BF0779&quot;/&gt;&lt;wsp:rsid wsp:val=&quot;00BF2C1F&quot;/&gt;&lt;wsp:rsid wsp:val=&quot;00BF7818&quot;/&gt;&lt;wsp:rsid wsp:val=&quot;00C018D4&quot;/&gt;&lt;wsp:rsid wsp:val=&quot;00C31D6C&quot;/&gt;&lt;wsp:rsid wsp:val=&quot;00C4020F&quot;/&gt;&lt;wsp:rsid wsp:val=&quot;00C411CC&quot;/&gt;&lt;wsp:rsid wsp:val=&quot;00C43710&quot;/&gt;&lt;wsp:rsid wsp:val=&quot;00C45195&quot;/&gt;&lt;wsp:rsid wsp:val=&quot;00C518C3&quot;/&gt;&lt;wsp:rsid wsp:val=&quot;00C62983&quot;/&gt;&lt;wsp:rsid wsp:val=&quot;00C66CC8&quot;/&gt;&lt;wsp:rsid wsp:val=&quot;00C703FA&quot;/&gt;&lt;wsp:rsid wsp:val=&quot;00C7108D&quot;/&gt;&lt;wsp:rsid wsp:val=&quot;00C7193C&quot;/&gt;&lt;wsp:rsid wsp:val=&quot;00C7346E&quot;/&gt;&lt;wsp:rsid wsp:val=&quot;00C73BED&quot;/&gt;&lt;wsp:rsid wsp:val=&quot;00C74CCF&quot;/&gt;&lt;wsp:rsid wsp:val=&quot;00C805FB&quot;/&gt;&lt;wsp:rsid wsp:val=&quot;00C83936&quot;/&gt;&lt;wsp:rsid wsp:val=&quot;00C85602&quot;/&gt;&lt;wsp:rsid wsp:val=&quot;00C8618D&quot;/&gt;&lt;wsp:rsid wsp:val=&quot;00C9132B&quot;/&gt;&lt;wsp:rsid wsp:val=&quot;00C93C3F&quot;/&gt;&lt;wsp:rsid wsp:val=&quot;00C941AD&quot;/&gt;&lt;wsp:rsid wsp:val=&quot;00CA0D9A&quot;/&gt;&lt;wsp:rsid wsp:val=&quot;00CA4BB5&quot;/&gt;&lt;wsp:rsid wsp:val=&quot;00CB1C8F&quot;/&gt;&lt;wsp:rsid wsp:val=&quot;00CB3CBD&quot;/&gt;&lt;wsp:rsid wsp:val=&quot;00CB7B73&quot;/&gt;&lt;wsp:rsid wsp:val=&quot;00CC1B9F&quot;/&gt;&lt;wsp:rsid wsp:val=&quot;00CC64B9&quot;/&gt;&lt;wsp:rsid wsp:val=&quot;00CD108E&quot;/&gt;&lt;wsp:rsid wsp:val=&quot;00CD4B6C&quot;/&gt;&lt;wsp:rsid wsp:val=&quot;00CD5727&quot;/&gt;&lt;wsp:rsid wsp:val=&quot;00CD74A6&quot;/&gt;&lt;wsp:rsid wsp:val=&quot;00CE33DB&quot;/&gt;&lt;wsp:rsid wsp:val=&quot;00CE4D0B&quot;/&gt;&lt;wsp:rsid wsp:val=&quot;00CE5741&quot;/&gt;&lt;wsp:rsid wsp:val=&quot;00CE735D&quot;/&gt;&lt;wsp:rsid wsp:val=&quot;00CF1CB7&quot;/&gt;&lt;wsp:rsid wsp:val=&quot;00CF4A4A&quot;/&gt;&lt;wsp:rsid wsp:val=&quot;00CF75B2&quot;/&gt;&lt;wsp:rsid wsp:val=&quot;00D0161F&quot;/&gt;&lt;wsp:rsid wsp:val=&quot;00D03508&quot;/&gt;&lt;wsp:rsid wsp:val=&quot;00D03F8B&quot;/&gt;&lt;wsp:rsid wsp:val=&quot;00D14C9A&quot;/&gt;&lt;wsp:rsid wsp:val=&quot;00D15AAE&quot;/&gt;&lt;wsp:rsid wsp:val=&quot;00D21037&quot;/&gt;&lt;wsp:rsid wsp:val=&quot;00D21419&quot;/&gt;&lt;wsp:rsid wsp:val=&quot;00D31EFC&quot;/&gt;&lt;wsp:rsid wsp:val=&quot;00D34D4C&quot;/&gt;&lt;wsp:rsid wsp:val=&quot;00D362DC&quot;/&gt;&lt;wsp:rsid wsp:val=&quot;00D40E7C&quot;/&gt;&lt;wsp:rsid wsp:val=&quot;00D43381&quot;/&gt;&lt;wsp:rsid wsp:val=&quot;00D51853&quot;/&gt;&lt;wsp:rsid wsp:val=&quot;00D60079&quot;/&gt;&lt;wsp:rsid wsp:val=&quot;00D6025B&quot;/&gt;&lt;wsp:rsid wsp:val=&quot;00D613A4&quot;/&gt;&lt;wsp:rsid wsp:val=&quot;00D61628&quot;/&gt;&lt;wsp:rsid wsp:val=&quot;00D62B2A&quot;/&gt;&lt;wsp:rsid wsp:val=&quot;00D657DC&quot;/&gt;&lt;wsp:rsid wsp:val=&quot;00D7279B&quot;/&gt;&lt;wsp:rsid wsp:val=&quot;00D77186&quot;/&gt;&lt;wsp:rsid wsp:val=&quot;00D81217&quot;/&gt;&lt;wsp:rsid wsp:val=&quot;00D838EF&quot;/&gt;&lt;wsp:rsid wsp:val=&quot;00D856CF&quot;/&gt;&lt;wsp:rsid wsp:val=&quot;00D86089&quot;/&gt;&lt;wsp:rsid wsp:val=&quot;00D90877&quot;/&gt;&lt;wsp:rsid wsp:val=&quot;00D93DC3&quot;/&gt;&lt;wsp:rsid wsp:val=&quot;00D96915&quot;/&gt;&lt;wsp:rsid wsp:val=&quot;00D9763B&quot;/&gt;&lt;wsp:rsid wsp:val=&quot;00DC33A6&quot;/&gt;&lt;wsp:rsid wsp:val=&quot;00DD06E1&quot;/&gt;&lt;wsp:rsid wsp:val=&quot;00DD0FC6&quot;/&gt;&lt;wsp:rsid wsp:val=&quot;00DD4832&quot;/&gt;&lt;wsp:rsid wsp:val=&quot;00DE000A&quot;/&gt;&lt;wsp:rsid wsp:val=&quot;00DE5434&quot;/&gt;&lt;wsp:rsid wsp:val=&quot;00DE6F9B&quot;/&gt;&lt;wsp:rsid wsp:val=&quot;00DE7969&quot;/&gt;&lt;wsp:rsid wsp:val=&quot;00DF26D9&quot;/&gt;&lt;wsp:rsid wsp:val=&quot;00DF54D9&quot;/&gt;&lt;wsp:rsid wsp:val=&quot;00DF7323&quot;/&gt;&lt;wsp:rsid wsp:val=&quot;00E008CE&quot;/&gt;&lt;wsp:rsid wsp:val=&quot;00E0653E&quot;/&gt;&lt;wsp:rsid wsp:val=&quot;00E10976&quot;/&gt;&lt;wsp:rsid wsp:val=&quot;00E128A7&quot;/&gt;&lt;wsp:rsid wsp:val=&quot;00E13381&quot;/&gt;&lt;wsp:rsid wsp:val=&quot;00E154A7&quot;/&gt;&lt;wsp:rsid wsp:val=&quot;00E17EC0&quot;/&gt;&lt;wsp:rsid wsp:val=&quot;00E20C09&quot;/&gt;&lt;wsp:rsid wsp:val=&quot;00E275E7&quot;/&gt;&lt;wsp:rsid wsp:val=&quot;00E27796&quot;/&gt;&lt;wsp:rsid wsp:val=&quot;00E30C95&quot;/&gt;&lt;wsp:rsid wsp:val=&quot;00E5570F&quot;/&gt;&lt;wsp:rsid wsp:val=&quot;00E56736&quot;/&gt;&lt;wsp:rsid wsp:val=&quot;00E56F12&quot;/&gt;&lt;wsp:rsid wsp:val=&quot;00E573A3&quot;/&gt;&lt;wsp:rsid wsp:val=&quot;00E61033&quot;/&gt;&lt;wsp:rsid wsp:val=&quot;00E67824&quot;/&gt;&lt;wsp:rsid wsp:val=&quot;00E67A47&quot;/&gt;&lt;wsp:rsid wsp:val=&quot;00E9157C&quot;/&gt;&lt;wsp:rsid wsp:val=&quot;00E92ABB&quot;/&gt;&lt;wsp:rsid wsp:val=&quot;00E931C6&quot;/&gt;&lt;wsp:rsid wsp:val=&quot;00E97706&quot;/&gt;&lt;wsp:rsid wsp:val=&quot;00EA102C&quot;/&gt;&lt;wsp:rsid wsp:val=&quot;00EA26D3&quot;/&gt;&lt;wsp:rsid wsp:val=&quot;00EA2F82&quot;/&gt;&lt;wsp:rsid wsp:val=&quot;00EA7B1E&quot;/&gt;&lt;wsp:rsid wsp:val=&quot;00EB2670&quot;/&gt;&lt;wsp:rsid wsp:val=&quot;00EB5642&quot;/&gt;&lt;wsp:rsid wsp:val=&quot;00EB5910&quot;/&gt;&lt;wsp:rsid wsp:val=&quot;00EB6F54&quot;/&gt;&lt;wsp:rsid wsp:val=&quot;00ED0355&quot;/&gt;&lt;wsp:rsid wsp:val=&quot;00ED1F2B&quot;/&gt;&lt;wsp:rsid wsp:val=&quot;00ED2A1F&quot;/&gt;&lt;wsp:rsid wsp:val=&quot;00ED4389&quot;/&gt;&lt;wsp:rsid wsp:val=&quot;00ED4C28&quot;/&gt;&lt;wsp:rsid wsp:val=&quot;00EE465E&quot;/&gt;&lt;wsp:rsid wsp:val=&quot;00EE7D81&quot;/&gt;&lt;wsp:rsid wsp:val=&quot;00EF081B&quot;/&gt;&lt;wsp:rsid wsp:val=&quot;00EF31EB&quot;/&gt;&lt;wsp:rsid wsp:val=&quot;00F001B8&quot;/&gt;&lt;wsp:rsid wsp:val=&quot;00F02622&quot;/&gt;&lt;wsp:rsid wsp:val=&quot;00F036B9&quot;/&gt;&lt;wsp:rsid wsp:val=&quot;00F100ED&quot;/&gt;&lt;wsp:rsid wsp:val=&quot;00F14374&quot;/&gt;&lt;wsp:rsid wsp:val=&quot;00F16435&quot;/&gt;&lt;wsp:rsid wsp:val=&quot;00F168D2&quot;/&gt;&lt;wsp:rsid wsp:val=&quot;00F223F2&quot;/&gt;&lt;wsp:rsid wsp:val=&quot;00F239A5&quot;/&gt;&lt;wsp:rsid wsp:val=&quot;00F25CD6&quot;/&gt;&lt;wsp:rsid wsp:val=&quot;00F263A8&quot;/&gt;&lt;wsp:rsid wsp:val=&quot;00F40309&quot;/&gt;&lt;wsp:rsid wsp:val=&quot;00F40786&quot;/&gt;&lt;wsp:rsid wsp:val=&quot;00F40CC7&quot;/&gt;&lt;wsp:rsid wsp:val=&quot;00F41D8F&quot;/&gt;&lt;wsp:rsid wsp:val=&quot;00F51184&quot;/&gt;&lt;wsp:rsid wsp:val=&quot;00F54B60&quot;/&gt;&lt;wsp:rsid wsp:val=&quot;00F55F5E&quot;/&gt;&lt;wsp:rsid wsp:val=&quot;00F56480&quot;/&gt;&lt;wsp:rsid wsp:val=&quot;00F611FD&quot;/&gt;&lt;wsp:rsid wsp:val=&quot;00F63CA0&quot;/&gt;&lt;wsp:rsid wsp:val=&quot;00F652AB&quot;/&gt;&lt;wsp:rsid wsp:val=&quot;00F6773C&quot;/&gt;&lt;wsp:rsid wsp:val=&quot;00F7125C&quot;/&gt;&lt;wsp:rsid wsp:val=&quot;00F7304A&quot;/&gt;&lt;wsp:rsid wsp:val=&quot;00F732E9&quot;/&gt;&lt;wsp:rsid wsp:val=&quot;00F8373A&quot;/&gt;&lt;wsp:rsid wsp:val=&quot;00F846DA&quot;/&gt;&lt;wsp:rsid wsp:val=&quot;00F87AA4&quot;/&gt;&lt;wsp:rsid wsp:val=&quot;00F914BF&quot;/&gt;&lt;wsp:rsid wsp:val=&quot;00F944A5&quot;/&gt;&lt;wsp:rsid wsp:val=&quot;00F94960&quot;/&gt;&lt;wsp:rsid wsp:val=&quot;00F97166&quot;/&gt;&lt;wsp:rsid wsp:val=&quot;00FA671B&quot;/&gt;&lt;wsp:rsid wsp:val=&quot;00FA71E1&quot;/&gt;&lt;wsp:rsid wsp:val=&quot;00FA7533&quot;/&gt;&lt;wsp:rsid wsp:val=&quot;00FB2248&quot;/&gt;&lt;wsp:rsid wsp:val=&quot;00FB7A23&quot;/&gt;&lt;wsp:rsid wsp:val=&quot;00FC0054&quot;/&gt;&lt;wsp:rsid wsp:val=&quot;00FC127C&quot;/&gt;&lt;wsp:rsid wsp:val=&quot;00FC12CC&quot;/&gt;&lt;wsp:rsid wsp:val=&quot;00FC27DE&quot;/&gt;&lt;wsp:rsid wsp:val=&quot;00FC313F&quot;/&gt;&lt;wsp:rsid wsp:val=&quot;00FC444A&quot;/&gt;&lt;wsp:rsid wsp:val=&quot;00FC4F6F&quot;/&gt;&lt;wsp:rsid wsp:val=&quot;00FD207A&quot;/&gt;&lt;wsp:rsid wsp:val=&quot;00FD5E85&quot;/&gt;&lt;wsp:rsid wsp:val=&quot;00FE32AB&quot;/&gt;&lt;wsp:rsid wsp:val=&quot;00FF5A19&quot;/&gt;&lt;/wsp:rsids&gt;&lt;/w:docPr&gt;&lt;w:body&gt;&lt;w:p wsp:rsidR=&quot;00000000&quot; wsp:rsidRDefault=&quot;003F6102&quot;&gt;&lt;m:oMathPara&gt;&lt;m:oMath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420&lt;/m:t&gt;&lt;/m:r&gt;&lt;/m:num&gt;&lt;m:den&gt;&lt;m:r&gt;&lt;w:rPr&gt;&lt;w:rFonts w:ascii=&quot;Cambria Math&quot; w:h-ansi=&quot;Cambria Math&quot;/&gt;&lt;wx:font wx:val=&quot;Cambria Math&quot;/&gt;&lt;w:i/&gt;&lt;/w:rPr&gt;&lt;m:t&gt;20 Ã— 7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      <v:imagedata r:id="rId92" o:title="" chromakey="white"/>
                </v:shape>
              </w:pict>
            </w:r>
            <w:r w:rsidRPr="007A47C7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7A47C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7A47C7">
              <w:rPr>
                <w:rFonts w:ascii="Times New Roman" w:hAnsi="Times New Roman"/>
                <w:sz w:val="24"/>
                <w:szCs w:val="24"/>
              </w:rPr>
              <w:pict>
                <v:shape id="_x0000_i1104" type="#_x0000_t75" style="width:36.6pt;height:22.2pt" equationxml="&lt;?xml version=&quot;1.0&quot; encoding=&quot;UTF-8&quot; standalone=&quot;yes&quot;?&gt;&#10;&#10;&#10;&#10;&lt;?mso-application progid=&quot;Word.Document&quot;?&gt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3F01&quot;/&gt;&lt;w:defaultTabStop w:val=&quot;720&quot;/&gt;&lt;w:drawingGridHorizontalSpacing w:val=&quot;120&quot;/&gt;&lt;w:displayHorizontalDrawingGridEvery w:val=&quot;2&quot;/&gt;&lt;w:displayVerticalDrawingGridEvery w:val=&quot;2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A26D3&quot;/&gt;&lt;wsp:rsid wsp:val=&quot;00003A49&quot;/&gt;&lt;wsp:rsid wsp:val=&quot;00004029&quot;/&gt;&lt;wsp:rsid wsp:val=&quot;00007E1E&quot;/&gt;&lt;wsp:rsid wsp:val=&quot;000150A5&quot;/&gt;&lt;wsp:rsid wsp:val=&quot;00021F0B&quot;/&gt;&lt;wsp:rsid wsp:val=&quot;00023464&quot;/&gt;&lt;wsp:rsid wsp:val=&quot;00026ECB&quot;/&gt;&lt;wsp:rsid wsp:val=&quot;0003039D&quot;/&gt;&lt;wsp:rsid wsp:val=&quot;000316B4&quot;/&gt;&lt;wsp:rsid wsp:val=&quot;00044092&quot;/&gt;&lt;wsp:rsid wsp:val=&quot;000552CE&quot;/&gt;&lt;wsp:rsid wsp:val=&quot;00057D26&quot;/&gt;&lt;wsp:rsid wsp:val=&quot;00062744&quot;/&gt;&lt;wsp:rsid wsp:val=&quot;000670D8&quot;/&gt;&lt;wsp:rsid wsp:val=&quot;00075065&quot;/&gt;&lt;wsp:rsid wsp:val=&quot;00075F8C&quot;/&gt;&lt;wsp:rsid wsp:val=&quot;00081804&quot;/&gt;&lt;wsp:rsid wsp:val=&quot;000B0BCE&quot;/&gt;&lt;wsp:rsid wsp:val=&quot;000B3561&quot;/&gt;&lt;wsp:rsid wsp:val=&quot;000B3D12&quot;/&gt;&lt;wsp:rsid wsp:val=&quot;000B4545&quot;/&gt;&lt;wsp:rsid wsp:val=&quot;000C4F4E&quot;/&gt;&lt;wsp:rsid wsp:val=&quot;000C576E&quot;/&gt;&lt;wsp:rsid wsp:val=&quot;000D3D09&quot;/&gt;&lt;wsp:rsid wsp:val=&quot;000D4F25&quot;/&gt;&lt;wsp:rsid wsp:val=&quot;000D667B&quot;/&gt;&lt;wsp:rsid wsp:val=&quot;000D78E9&quot;/&gt;&lt;wsp:rsid wsp:val=&quot;000F209F&quot;/&gt;&lt;wsp:rsid wsp:val=&quot;000F42E6&quot;/&gt;&lt;wsp:rsid wsp:val=&quot;0010005A&quot;/&gt;&lt;wsp:rsid wsp:val=&quot;00102F40&quot;/&gt;&lt;wsp:rsid wsp:val=&quot;001061A8&quot;/&gt;&lt;wsp:rsid wsp:val=&quot;00107951&quot;/&gt;&lt;wsp:rsid wsp:val=&quot;001110DB&quot;/&gt;&lt;wsp:rsid wsp:val=&quot;00112335&quot;/&gt;&lt;wsp:rsid wsp:val=&quot;00112EC5&quot;/&gt;&lt;wsp:rsid wsp:val=&quot;0011621A&quot;/&gt;&lt;wsp:rsid wsp:val=&quot;001205C2&quot;/&gt;&lt;wsp:rsid wsp:val=&quot;00127FF0&quot;/&gt;&lt;wsp:rsid wsp:val=&quot;0013147A&quot;/&gt;&lt;wsp:rsid wsp:val=&quot;00132DA6&quot;/&gt;&lt;wsp:rsid wsp:val=&quot;001372B1&quot;/&gt;&lt;wsp:rsid wsp:val=&quot;00141475&quot;/&gt;&lt;wsp:rsid wsp:val=&quot;0014275A&quot;/&gt;&lt;wsp:rsid wsp:val=&quot;00145578&quot;/&gt;&lt;wsp:rsid wsp:val=&quot;00151950&quot;/&gt;&lt;wsp:rsid wsp:val=&quot;001616D7&quot;/&gt;&lt;wsp:rsid wsp:val=&quot;00167ABE&quot;/&gt;&lt;wsp:rsid wsp:val=&quot;00170DF2&quot;/&gt;&lt;wsp:rsid wsp:val=&quot;0017405C&quot;/&gt;&lt;wsp:rsid wsp:val=&quot;00177C96&quot;/&gt;&lt;wsp:rsid wsp:val=&quot;0018012B&quot;/&gt;&lt;wsp:rsid wsp:val=&quot;00193B3D&quot;/&gt;&lt;wsp:rsid wsp:val=&quot;001974F7&quot;/&gt;&lt;wsp:rsid wsp:val=&quot;001A22FF&quot;/&gt;&lt;wsp:rsid wsp:val=&quot;001A38C2&quot;/&gt;&lt;wsp:rsid wsp:val=&quot;001A550F&quot;/&gt;&lt;wsp:rsid wsp:val=&quot;001A6537&quot;/&gt;&lt;wsp:rsid wsp:val=&quot;001B1D99&quot;/&gt;&lt;wsp:rsid wsp:val=&quot;001C38AE&quot;/&gt;&lt;wsp:rsid wsp:val=&quot;001C394A&quot;/&gt;&lt;wsp:rsid wsp:val=&quot;001D5BC2&quot;/&gt;&lt;wsp:rsid wsp:val=&quot;001D6FFF&quot;/&gt;&lt;wsp:rsid wsp:val=&quot;001E4CCC&quot;/&gt;&lt;wsp:rsid wsp:val=&quot;001E4F41&quot;/&gt;&lt;wsp:rsid wsp:val=&quot;001F545F&quot;/&gt;&lt;wsp:rsid wsp:val=&quot;00200B55&quot;/&gt;&lt;wsp:rsid wsp:val=&quot;0020789F&quot;/&gt;&lt;wsp:rsid wsp:val=&quot;002107AA&quot;/&gt;&lt;wsp:rsid wsp:val=&quot;00221014&quot;/&gt;&lt;wsp:rsid wsp:val=&quot;002302D6&quot;/&gt;&lt;wsp:rsid wsp:val=&quot;002307FD&quot;/&gt;&lt;wsp:rsid wsp:val=&quot;00234B2B&quot;/&gt;&lt;wsp:rsid wsp:val=&quot;00235E95&quot;/&gt;&lt;wsp:rsid wsp:val=&quot;00236E48&quot;/&gt;&lt;wsp:rsid wsp:val=&quot;00247346&quot;/&gt;&lt;wsp:rsid wsp:val=&quot;00251992&quot;/&gt;&lt;wsp:rsid wsp:val=&quot;00252651&quot;/&gt;&lt;wsp:rsid wsp:val=&quot;00253F6A&quot;/&gt;&lt;wsp:rsid wsp:val=&quot;0026067E&quot;/&gt;&lt;wsp:rsid wsp:val=&quot;0026605B&quot;/&gt;&lt;wsp:rsid wsp:val=&quot;002662B2&quot;/&gt;&lt;wsp:rsid wsp:val=&quot;00267CF8&quot;/&gt;&lt;wsp:rsid wsp:val=&quot;00271A1A&quot;/&gt;&lt;wsp:rsid wsp:val=&quot;00275A7F&quot;/&gt;&lt;wsp:rsid wsp:val=&quot;0028372E&quot;/&gt;&lt;wsp:rsid wsp:val=&quot;002A01CB&quot;/&gt;&lt;wsp:rsid wsp:val=&quot;002A2BAD&quot;/&gt;&lt;wsp:rsid wsp:val=&quot;002A44FF&quot;/&gt;&lt;wsp:rsid wsp:val=&quot;002A788B&quot;/&gt;&lt;wsp:rsid wsp:val=&quot;002B29A5&quot;/&gt;&lt;wsp:rsid wsp:val=&quot;002C0137&quot;/&gt;&lt;wsp:rsid wsp:val=&quot;002C1804&quot;/&gt;&lt;wsp:rsid wsp:val=&quot;002C4303&quot;/&gt;&lt;wsp:rsid wsp:val=&quot;002C73A2&quot;/&gt;&lt;wsp:rsid wsp:val=&quot;002C7BB4&quot;/&gt;&lt;wsp:rsid wsp:val=&quot;002D13EA&quot;/&gt;&lt;wsp:rsid wsp:val=&quot;002D1F72&quot;/&gt;&lt;wsp:rsid wsp:val=&quot;002D2965&quot;/&gt;&lt;wsp:rsid wsp:val=&quot;002D4440&quot;/&gt;&lt;wsp:rsid wsp:val=&quot;002D5D1C&quot;/&gt;&lt;wsp:rsid wsp:val=&quot;002D720A&quot;/&gt;&lt;wsp:rsid wsp:val=&quot;002D7BBE&quot;/&gt;&lt;wsp:rsid wsp:val=&quot;002E0E76&quot;/&gt;&lt;wsp:rsid wsp:val=&quot;002E0FB9&quot;/&gt;&lt;wsp:rsid wsp:val=&quot;002E1169&quot;/&gt;&lt;wsp:rsid wsp:val=&quot;002E12FB&quot;/&gt;&lt;wsp:rsid wsp:val=&quot;002E1531&quot;/&gt;&lt;wsp:rsid wsp:val=&quot;002E302B&quot;/&gt;&lt;wsp:rsid wsp:val=&quot;002E3CAB&quot;/&gt;&lt;wsp:rsid wsp:val=&quot;002E5E26&quot;/&gt;&lt;wsp:rsid wsp:val=&quot;00303AF1&quot;/&gt;&lt;wsp:rsid wsp:val=&quot;00306AC4&quot;/&gt;&lt;wsp:rsid wsp:val=&quot;0031293C&quot;/&gt;&lt;wsp:rsid wsp:val=&quot;00320ED0&quot;/&gt;&lt;wsp:rsid wsp:val=&quot;00327137&quot;/&gt;&lt;wsp:rsid wsp:val=&quot;00331953&quot;/&gt;&lt;wsp:rsid wsp:val=&quot;00332169&quot;/&gt;&lt;wsp:rsid wsp:val=&quot;00332DFA&quot;/&gt;&lt;wsp:rsid wsp:val=&quot;00335504&quot;/&gt;&lt;wsp:rsid wsp:val=&quot;00336895&quot;/&gt;&lt;wsp:rsid wsp:val=&quot;0034169F&quot;/&gt;&lt;wsp:rsid wsp:val=&quot;00341C0D&quot;/&gt;&lt;wsp:rsid wsp:val=&quot;00342F66&quot;/&gt;&lt;wsp:rsid wsp:val=&quot;00344EA6&quot;/&gt;&lt;wsp:rsid wsp:val=&quot;00346922&quot;/&gt;&lt;wsp:rsid wsp:val=&quot;00353D18&quot;/&gt;&lt;wsp:rsid wsp:val=&quot;0035478E&quot;/&gt;&lt;wsp:rsid wsp:val=&quot;0036042E&quot;/&gt;&lt;wsp:rsid wsp:val=&quot;003718F9&quot;/&gt;&lt;wsp:rsid wsp:val=&quot;00375DDD&quot;/&gt;&lt;wsp:rsid wsp:val=&quot;00375FF3&quot;/&gt;&lt;wsp:rsid wsp:val=&quot;00377027&quot;/&gt;&lt;wsp:rsid wsp:val=&quot;00377FAC&quot;/&gt;&lt;wsp:rsid wsp:val=&quot;00381B0B&quot;/&gt;&lt;wsp:rsid wsp:val=&quot;00387D48&quot;/&gt;&lt;wsp:rsid wsp:val=&quot;00392181&quot;/&gt;&lt;wsp:rsid wsp:val=&quot;0039281E&quot;/&gt;&lt;wsp:rsid wsp:val=&quot;0039561D&quot;/&gt;&lt;wsp:rsid wsp:val=&quot;003962DD&quot;/&gt;&lt;wsp:rsid wsp:val=&quot;003A2BD2&quot;/&gt;&lt;wsp:rsid wsp:val=&quot;003A62CF&quot;/&gt;&lt;wsp:rsid wsp:val=&quot;003B0D71&quot;/&gt;&lt;wsp:rsid wsp:val=&quot;003C2B04&quot;/&gt;&lt;wsp:rsid wsp:val=&quot;003D24C5&quot;/&gt;&lt;wsp:rsid wsp:val=&quot;003D2536&quot;/&gt;&lt;wsp:rsid wsp:val=&quot;003D60C9&quot;/&gt;&lt;wsp:rsid wsp:val=&quot;003E24F7&quot;/&gt;&lt;wsp:rsid wsp:val=&quot;003E67B6&quot;/&gt;&lt;wsp:rsid wsp:val=&quot;003F59D9&quot;/&gt;&lt;wsp:rsid wsp:val=&quot;003F6102&quot;/&gt;&lt;wsp:rsid wsp:val=&quot;00406AA3&quot;/&gt;&lt;wsp:rsid wsp:val=&quot;004144C6&quot;/&gt;&lt;wsp:rsid wsp:val=&quot;004178C1&quot;/&gt;&lt;wsp:rsid wsp:val=&quot;0042050F&quot;/&gt;&lt;wsp:rsid wsp:val=&quot;00422887&quot;/&gt;&lt;wsp:rsid wsp:val=&quot;00432AB2&quot;/&gt;&lt;wsp:rsid wsp:val=&quot;0044289D&quot;/&gt;&lt;wsp:rsid wsp:val=&quot;00444737&quot;/&gt;&lt;wsp:rsid wsp:val=&quot;00452111&quot;/&gt;&lt;wsp:rsid wsp:val=&quot;00463ABA&quot;/&gt;&lt;wsp:rsid wsp:val=&quot;004753EE&quot;/&gt;&lt;wsp:rsid wsp:val=&quot;00477C37&quot;/&gt;&lt;wsp:rsid wsp:val=&quot;004869EB&quot;/&gt;&lt;wsp:rsid wsp:val=&quot;004960EF&quot;/&gt;&lt;wsp:rsid wsp:val=&quot;004A21FA&quot;/&gt;&lt;wsp:rsid wsp:val=&quot;004A4612&quot;/&gt;&lt;wsp:rsid wsp:val=&quot;004B4959&quot;/&gt;&lt;wsp:rsid wsp:val=&quot;004B7237&quot;/&gt;&lt;wsp:rsid wsp:val=&quot;004C15CB&quot;/&gt;&lt;wsp:rsid wsp:val=&quot;004C2B9C&quot;/&gt;&lt;wsp:rsid wsp:val=&quot;004C41E8&quot;/&gt;&lt;wsp:rsid wsp:val=&quot;004C44A8&quot;/&gt;&lt;wsp:rsid wsp:val=&quot;004C4C4E&quot;/&gt;&lt;wsp:rsid wsp:val=&quot;004C5039&quot;/&gt;&lt;wsp:rsid wsp:val=&quot;004D14A1&quot;/&gt;&lt;wsp:rsid wsp:val=&quot;004D1BF5&quot;/&gt;&lt;wsp:rsid wsp:val=&quot;004D3CC7&quot;/&gt;&lt;wsp:rsid wsp:val=&quot;004E1D86&quot;/&gt;&lt;wsp:rsid wsp:val=&quot;004E4814&quot;/&gt;&lt;wsp:rsid wsp:val=&quot;004E6BDE&quot;/&gt;&lt;wsp:rsid wsp:val=&quot;004E76AB&quot;/&gt;&lt;wsp:rsid wsp:val=&quot;004F04BF&quot;/&gt;&lt;wsp:rsid wsp:val=&quot;004F7805&quot;/&gt;&lt;wsp:rsid wsp:val=&quot;004F7FC2&quot;/&gt;&lt;wsp:rsid wsp:val=&quot;00504A1F&quot;/&gt;&lt;wsp:rsid wsp:val=&quot;00505845&quot;/&gt;&lt;wsp:rsid wsp:val=&quot;00525980&quot;/&gt;&lt;wsp:rsid wsp:val=&quot;0052718F&quot;/&gt;&lt;wsp:rsid wsp:val=&quot;0053055F&quot;/&gt;&lt;wsp:rsid wsp:val=&quot;0053227F&quot;/&gt;&lt;wsp:rsid wsp:val=&quot;00545201&quot;/&gt;&lt;wsp:rsid wsp:val=&quot;0054677D&quot;/&gt;&lt;wsp:rsid wsp:val=&quot;00546A50&quot;/&gt;&lt;wsp:rsid wsp:val=&quot;00546EA4&quot;/&gt;&lt;wsp:rsid wsp:val=&quot;00547EDB&quot;/&gt;&lt;wsp:rsid wsp:val=&quot;00551E6D&quot;/&gt;&lt;wsp:rsid wsp:val=&quot;005534BC&quot;/&gt;&lt;wsp:rsid wsp:val=&quot;005535B6&quot;/&gt;&lt;wsp:rsid wsp:val=&quot;005562F6&quot;/&gt;&lt;wsp:rsid wsp:val=&quot;00556364&quot;/&gt;&lt;wsp:rsid wsp:val=&quot;005575AA&quot;/&gt;&lt;wsp:rsid wsp:val=&quot;00567882&quot;/&gt;&lt;wsp:rsid wsp:val=&quot;00571981&quot;/&gt;&lt;wsp:rsid wsp:val=&quot;00574F29&quot;/&gt;&lt;wsp:rsid wsp:val=&quot;00587BF5&quot;/&gt;&lt;wsp:rsid wsp:val=&quot;00594D68&quot;/&gt;&lt;wsp:rsid wsp:val=&quot;00596C34&quot;/&gt;&lt;wsp:rsid wsp:val=&quot;005A0EC3&quot;/&gt;&lt;wsp:rsid wsp:val=&quot;005B0394&quot;/&gt;&lt;wsp:rsid wsp:val=&quot;005B40DA&quot;/&gt;&lt;wsp:rsid wsp:val=&quot;005B5423&quot;/&gt;&lt;wsp:rsid wsp:val=&quot;005D36CC&quot;/&gt;&lt;wsp:rsid wsp:val=&quot;005E41A8&quot;/&gt;&lt;wsp:rsid wsp:val=&quot;005E6A82&quot;/&gt;&lt;wsp:rsid wsp:val=&quot;00602218&quot;/&gt;&lt;wsp:rsid wsp:val=&quot;00604D39&quot;/&gt;&lt;wsp:rsid wsp:val=&quot;00605EEE&quot;/&gt;&lt;wsp:rsid wsp:val=&quot;0061211F&quot;/&gt;&lt;wsp:rsid wsp:val=&quot;00614AB0&quot;/&gt;&lt;wsp:rsid wsp:val=&quot;006174D0&quot;/&gt;&lt;wsp:rsid wsp:val=&quot;0062021D&quot;/&gt;&lt;wsp:rsid wsp:val=&quot;00623498&quot;/&gt;&lt;wsp:rsid wsp:val=&quot;00630EF6&quot;/&gt;&lt;wsp:rsid wsp:val=&quot;006312C2&quot;/&gt;&lt;wsp:rsid wsp:val=&quot;00637E3E&quot;/&gt;&lt;wsp:rsid wsp:val=&quot;0064238B&quot;/&gt;&lt;wsp:rsid wsp:val=&quot;00645ACF&quot;/&gt;&lt;wsp:rsid wsp:val=&quot;00647432&quot;/&gt;&lt;wsp:rsid wsp:val=&quot;00651B6B&quot;/&gt;&lt;wsp:rsid wsp:val=&quot;00651F54&quot;/&gt;&lt;wsp:rsid wsp:val=&quot;0066259A&quot;/&gt;&lt;wsp:rsid wsp:val=&quot;0067730D&quot;/&gt;&lt;wsp:rsid wsp:val=&quot;00680213&quot;/&gt;&lt;wsp:rsid wsp:val=&quot;00693A78&quot;/&gt;&lt;wsp:rsid wsp:val=&quot;00696C60&quot;/&gt;&lt;wsp:rsid wsp:val=&quot;006A4280&quot;/&gt;&lt;wsp:rsid wsp:val=&quot;006A5F29&quot;/&gt;&lt;wsp:rsid wsp:val=&quot;006A6930&quot;/&gt;&lt;wsp:rsid wsp:val=&quot;006B0043&quot;/&gt;&lt;wsp:rsid wsp:val=&quot;006B4EA2&quot;/&gt;&lt;wsp:rsid wsp:val=&quot;006B5E67&quot;/&gt;&lt;wsp:rsid wsp:val=&quot;006B5F0D&quot;/&gt;&lt;wsp:rsid wsp:val=&quot;006C0742&quot;/&gt;&lt;wsp:rsid wsp:val=&quot;006C7E2E&quot;/&gt;&lt;wsp:rsid wsp:val=&quot;006E34B9&quot;/&gt;&lt;wsp:rsid wsp:val=&quot;006E361F&quot;/&gt;&lt;wsp:rsid wsp:val=&quot;006E3756&quot;/&gt;&lt;wsp:rsid wsp:val=&quot;006E3EAB&quot;/&gt;&lt;wsp:rsid wsp:val=&quot;006F380B&quot;/&gt;&lt;wsp:rsid wsp:val=&quot;006F5038&quot;/&gt;&lt;wsp:rsid wsp:val=&quot;0070429A&quot;/&gt;&lt;wsp:rsid wsp:val=&quot;00715FB6&quot;/&gt;&lt;wsp:rsid wsp:val=&quot;00716CF7&quot;/&gt;&lt;wsp:rsid wsp:val=&quot;0072413F&quot;/&gt;&lt;wsp:rsid wsp:val=&quot;00726793&quot;/&gt;&lt;wsp:rsid wsp:val=&quot;007310EF&quot;/&gt;&lt;wsp:rsid wsp:val=&quot;00740174&quot;/&gt;&lt;wsp:rsid wsp:val=&quot;0074238C&quot;/&gt;&lt;wsp:rsid wsp:val=&quot;00745732&quot;/&gt;&lt;wsp:rsid wsp:val=&quot;0074709F&quot;/&gt;&lt;wsp:rsid wsp:val=&quot;0074740B&quot;/&gt;&lt;wsp:rsid wsp:val=&quot;00753B86&quot;/&gt;&lt;wsp:rsid wsp:val=&quot;00757C26&quot;/&gt;&lt;wsp:rsid wsp:val=&quot;00772B1D&quot;/&gt;&lt;wsp:rsid wsp:val=&quot;007824F1&quot;/&gt;&lt;wsp:rsid wsp:val=&quot;00782D66&quot;/&gt;&lt;wsp:rsid wsp:val=&quot;00785D8D&quot;/&gt;&lt;wsp:rsid wsp:val=&quot;00787AA1&quot;/&gt;&lt;wsp:rsid wsp:val=&quot;00795B94&quot;/&gt;&lt;wsp:rsid wsp:val=&quot;00797DD6&quot;/&gt;&lt;wsp:rsid wsp:val=&quot;007A0DD5&quot;/&gt;&lt;wsp:rsid wsp:val=&quot;007A54AB&quot;/&gt;&lt;wsp:rsid wsp:val=&quot;007A559D&quot;/&gt;&lt;wsp:rsid wsp:val=&quot;007A6167&quot;/&gt;&lt;wsp:rsid wsp:val=&quot;007B13CC&quot;/&gt;&lt;wsp:rsid wsp:val=&quot;007B3DFF&quot;/&gt;&lt;wsp:rsid wsp:val=&quot;007B4A53&quot;/&gt;&lt;wsp:rsid wsp:val=&quot;007B65BA&quot;/&gt;&lt;wsp:rsid wsp:val=&quot;007C1676&quot;/&gt;&lt;wsp:rsid wsp:val=&quot;007C3644&quot;/&gt;&lt;wsp:rsid wsp:val=&quot;007C3986&quot;/&gt;&lt;wsp:rsid wsp:val=&quot;007C5FFD&quot;/&gt;&lt;wsp:rsid wsp:val=&quot;007C6C01&quot;/&gt;&lt;wsp:rsid wsp:val=&quot;007D16CC&quot;/&gt;&lt;wsp:rsid wsp:val=&quot;007D4FDC&quot;/&gt;&lt;wsp:rsid wsp:val=&quot;007D50F3&quot;/&gt;&lt;wsp:rsid wsp:val=&quot;007E268C&quot;/&gt;&lt;wsp:rsid wsp:val=&quot;007F3EB1&quot;/&gt;&lt;wsp:rsid wsp:val=&quot;007F4190&quot;/&gt;&lt;wsp:rsid wsp:val=&quot;007F56DF&quot;/&gt;&lt;wsp:rsid wsp:val=&quot;00800C97&quot;/&gt;&lt;wsp:rsid wsp:val=&quot;00803B50&quot;/&gt;&lt;wsp:rsid wsp:val=&quot;0081687E&quot;/&gt;&lt;wsp:rsid wsp:val=&quot;00826083&quot;/&gt;&lt;wsp:rsid wsp:val=&quot;00830509&quot;/&gt;&lt;wsp:rsid wsp:val=&quot;00830B9F&quot;/&gt;&lt;wsp:rsid wsp:val=&quot;0083204D&quot;/&gt;&lt;wsp:rsid wsp:val=&quot;00833602&quot;/&gt;&lt;wsp:rsid wsp:val=&quot;00840033&quot;/&gt;&lt;wsp:rsid wsp:val=&quot;00843353&quot;/&gt;&lt;wsp:rsid wsp:val=&quot;008504FD&quot;/&gt;&lt;wsp:rsid wsp:val=&quot;00850F3A&quot;/&gt;&lt;wsp:rsid wsp:val=&quot;0085122A&quot;/&gt;&lt;wsp:rsid wsp:val=&quot;008707D2&quot;/&gt;&lt;wsp:rsid wsp:val=&quot;00874CBC&quot;/&gt;&lt;wsp:rsid wsp:val=&quot;00875F5F&quot;/&gt;&lt;wsp:rsid wsp:val=&quot;00887822&quot;/&gt;&lt;wsp:rsid wsp:val=&quot;00892CEB&quot;/&gt;&lt;wsp:rsid wsp:val=&quot;008944A0&quot;/&gt;&lt;wsp:rsid wsp:val=&quot;008A4C26&quot;/&gt;&lt;wsp:rsid wsp:val=&quot;008B03D8&quot;/&gt;&lt;wsp:rsid wsp:val=&quot;008C3ED7&quot;/&gt;&lt;wsp:rsid wsp:val=&quot;008C599C&quot;/&gt;&lt;wsp:rsid wsp:val=&quot;008D28AB&quot;/&gt;&lt;wsp:rsid wsp:val=&quot;008E4B89&quot;/&gt;&lt;wsp:rsid wsp:val=&quot;008F18AD&quot;/&gt;&lt;wsp:rsid wsp:val=&quot;008F1FB0&quot;/&gt;&lt;wsp:rsid wsp:val=&quot;008F3D74&quot;/&gt;&lt;wsp:rsid wsp:val=&quot;008F61BE&quot;/&gt;&lt;wsp:rsid wsp:val=&quot;008F621B&quot;/&gt;&lt;wsp:rsid wsp:val=&quot;008F6A12&quot;/&gt;&lt;wsp:rsid wsp:val=&quot;00906149&quot;/&gt;&lt;wsp:rsid wsp:val=&quot;00913878&quot;/&gt;&lt;wsp:rsid wsp:val=&quot;0091387B&quot;/&gt;&lt;wsp:rsid wsp:val=&quot;00923CD3&quot;/&gt;&lt;wsp:rsid wsp:val=&quot;00934CB0&quot;/&gt;&lt;wsp:rsid wsp:val=&quot;00935FB0&quot;/&gt;&lt;wsp:rsid wsp:val=&quot;00941497&quot;/&gt;&lt;wsp:rsid wsp:val=&quot;0094233B&quot;/&gt;&lt;wsp:rsid wsp:val=&quot;00942403&quot;/&gt;&lt;wsp:rsid wsp:val=&quot;00942938&quot;/&gt;&lt;wsp:rsid wsp:val=&quot;009508AD&quot;/&gt;&lt;wsp:rsid wsp:val=&quot;009534A9&quot;/&gt;&lt;wsp:rsid wsp:val=&quot;00954FC8&quot;/&gt;&lt;wsp:rsid wsp:val=&quot;00955517&quot;/&gt;&lt;wsp:rsid wsp:val=&quot;009630BC&quot;/&gt;&lt;wsp:rsid wsp:val=&quot;009677C7&quot;/&gt;&lt;wsp:rsid wsp:val=&quot;009705D7&quot;/&gt;&lt;wsp:rsid wsp:val=&quot;009749FF&quot;/&gt;&lt;wsp:rsid wsp:val=&quot;00976221&quot;/&gt;&lt;wsp:rsid wsp:val=&quot;00980B7C&quot;/&gt;&lt;wsp:rsid wsp:val=&quot;00981884&quot;/&gt;&lt;wsp:rsid wsp:val=&quot;00990785&quot;/&gt;&lt;wsp:rsid wsp:val=&quot;009919D8&quot;/&gt;&lt;wsp:rsid wsp:val=&quot;00993473&quot;/&gt;&lt;wsp:rsid wsp:val=&quot;00996899&quot;/&gt;&lt;wsp:rsid wsp:val=&quot;009A3666&quot;/&gt;&lt;wsp:rsid wsp:val=&quot;009B0411&quot;/&gt;&lt;wsp:rsid wsp:val=&quot;009B1B05&quot;/&gt;&lt;wsp:rsid wsp:val=&quot;009B22CB&quot;/&gt;&lt;wsp:rsid wsp:val=&quot;009B39D7&quot;/&gt;&lt;wsp:rsid wsp:val=&quot;009B601C&quot;/&gt;&lt;wsp:rsid wsp:val=&quot;009B679E&quot;/&gt;&lt;wsp:rsid wsp:val=&quot;009C5887&quot;/&gt;&lt;wsp:rsid wsp:val=&quot;009D3D45&quot;/&gt;&lt;wsp:rsid wsp:val=&quot;009D49E9&quot;/&gt;&lt;wsp:rsid wsp:val=&quot;009E0D67&quot;/&gt;&lt;wsp:rsid wsp:val=&quot;009F0998&quot;/&gt;&lt;wsp:rsid wsp:val=&quot;009F39B0&quot;/&gt;&lt;wsp:rsid wsp:val=&quot;009F537F&quot;/&gt;&lt;wsp:rsid wsp:val=&quot;00A04B6A&quot;/&gt;&lt;wsp:rsid wsp:val=&quot;00A051AC&quot;/&gt;&lt;wsp:rsid wsp:val=&quot;00A07936&quot;/&gt;&lt;wsp:rsid wsp:val=&quot;00A116AD&quot;/&gt;&lt;wsp:rsid wsp:val=&quot;00A1636C&quot;/&gt;&lt;wsp:rsid wsp:val=&quot;00A200CF&quot;/&gt;&lt;wsp:rsid wsp:val=&quot;00A25967&quot;/&gt;&lt;wsp:rsid wsp:val=&quot;00A27FAB&quot;/&gt;&lt;wsp:rsid wsp:val=&quot;00A30FF6&quot;/&gt;&lt;wsp:rsid wsp:val=&quot;00A32CDA&quot;/&gt;&lt;wsp:rsid wsp:val=&quot;00A43A8E&quot;/&gt;&lt;wsp:rsid wsp:val=&quot;00A45338&quot;/&gt;&lt;wsp:rsid wsp:val=&quot;00A50367&quot;/&gt;&lt;wsp:rsid wsp:val=&quot;00A52D27&quot;/&gt;&lt;wsp:rsid wsp:val=&quot;00A54F3A&quot;/&gt;&lt;wsp:rsid wsp:val=&quot;00A56C27&quot;/&gt;&lt;wsp:rsid wsp:val=&quot;00A5732A&quot;/&gt;&lt;wsp:rsid wsp:val=&quot;00A610A7&quot;/&gt;&lt;wsp:rsid wsp:val=&quot;00A615E9&quot;/&gt;&lt;wsp:rsid wsp:val=&quot;00A63E71&quot;/&gt;&lt;wsp:rsid wsp:val=&quot;00A66CF7&quot;/&gt;&lt;wsp:rsid wsp:val=&quot;00A77D5A&quot;/&gt;&lt;wsp:rsid wsp:val=&quot;00A82601&quot;/&gt;&lt;wsp:rsid wsp:val=&quot;00A84523&quot;/&gt;&lt;wsp:rsid wsp:val=&quot;00A91339&quot;/&gt;&lt;wsp:rsid wsp:val=&quot;00A920F4&quot;/&gt;&lt;wsp:rsid wsp:val=&quot;00A97252&quot;/&gt;&lt;wsp:rsid wsp:val=&quot;00AA5B1E&quot;/&gt;&lt;wsp:rsid wsp:val=&quot;00AB09E7&quot;/&gt;&lt;wsp:rsid wsp:val=&quot;00AB51B1&quot;/&gt;&lt;wsp:rsid wsp:val=&quot;00AC0E3C&quot;/&gt;&lt;wsp:rsid wsp:val=&quot;00AC1759&quot;/&gt;&lt;wsp:rsid wsp:val=&quot;00AC2C47&quot;/&gt;&lt;wsp:rsid wsp:val=&quot;00AC467E&quot;/&gt;&lt;wsp:rsid wsp:val=&quot;00AD4658&quot;/&gt;&lt;wsp:rsid wsp:val=&quot;00AD7CA5&quot;/&gt;&lt;wsp:rsid wsp:val=&quot;00AE1E7A&quot;/&gt;&lt;wsp:rsid wsp:val=&quot;00AE6895&quot;/&gt;&lt;wsp:rsid wsp:val=&quot;00B04468&quot;/&gt;&lt;wsp:rsid wsp:val=&quot;00B04F9A&quot;/&gt;&lt;wsp:rsid wsp:val=&quot;00B06279&quot;/&gt;&lt;wsp:rsid wsp:val=&quot;00B06E6E&quot;/&gt;&lt;wsp:rsid wsp:val=&quot;00B13CD7&quot;/&gt;&lt;wsp:rsid wsp:val=&quot;00B20839&quot;/&gt;&lt;wsp:rsid wsp:val=&quot;00B26A3C&quot;/&gt;&lt;wsp:rsid wsp:val=&quot;00B27BB8&quot;/&gt;&lt;wsp:rsid wsp:val=&quot;00B27D26&quot;/&gt;&lt;wsp:rsid wsp:val=&quot;00B3044B&quot;/&gt;&lt;wsp:rsid wsp:val=&quot;00B32CA4&quot;/&gt;&lt;wsp:rsid wsp:val=&quot;00B35A01&quot;/&gt;&lt;wsp:rsid wsp:val=&quot;00B45401&quot;/&gt;&lt;wsp:rsid wsp:val=&quot;00B468EC&quot;/&gt;&lt;wsp:rsid wsp:val=&quot;00B50CFB&quot;/&gt;&lt;wsp:rsid wsp:val=&quot;00B526CE&quot;/&gt;&lt;wsp:rsid wsp:val=&quot;00B533EF&quot;/&gt;&lt;wsp:rsid wsp:val=&quot;00B539F3&quot;/&gt;&lt;wsp:rsid wsp:val=&quot;00B543E8&quot;/&gt;&lt;wsp:rsid wsp:val=&quot;00B56B0D&quot;/&gt;&lt;wsp:rsid wsp:val=&quot;00B62F90&quot;/&gt;&lt;wsp:rsid wsp:val=&quot;00B63FC0&quot;/&gt;&lt;wsp:rsid wsp:val=&quot;00B653FF&quot;/&gt;&lt;wsp:rsid wsp:val=&quot;00B70807&quot;/&gt;&lt;wsp:rsid wsp:val=&quot;00B722E9&quot;/&gt;&lt;wsp:rsid wsp:val=&quot;00B73339&quot;/&gt;&lt;wsp:rsid wsp:val=&quot;00B74836&quot;/&gt;&lt;wsp:rsid wsp:val=&quot;00B76BD7&quot;/&gt;&lt;wsp:rsid wsp:val=&quot;00B80863&quot;/&gt;&lt;wsp:rsid wsp:val=&quot;00B87FF1&quot;/&gt;&lt;wsp:rsid wsp:val=&quot;00B91754&quot;/&gt;&lt;wsp:rsid wsp:val=&quot;00B94F48&quot;/&gt;&lt;wsp:rsid wsp:val=&quot;00B955D8&quot;/&gt;&lt;wsp:rsid wsp:val=&quot;00BA344C&quot;/&gt;&lt;wsp:rsid wsp:val=&quot;00BA407A&quot;/&gt;&lt;wsp:rsid wsp:val=&quot;00BA655C&quot;/&gt;&lt;wsp:rsid wsp:val=&quot;00BB07B5&quot;/&gt;&lt;wsp:rsid wsp:val=&quot;00BB1251&quot;/&gt;&lt;wsp:rsid wsp:val=&quot;00BB22E3&quot;/&gt;&lt;wsp:rsid wsp:val=&quot;00BB478C&quot;/&gt;&lt;wsp:rsid wsp:val=&quot;00BB53D1&quot;/&gt;&lt;wsp:rsid wsp:val=&quot;00BB70F1&quot;/&gt;&lt;wsp:rsid wsp:val=&quot;00BB79DC&quot;/&gt;&lt;wsp:rsid wsp:val=&quot;00BC5DE3&quot;/&gt;&lt;wsp:rsid wsp:val=&quot;00BD12E0&quot;/&gt;&lt;wsp:rsid wsp:val=&quot;00BD1FA8&quot;/&gt;&lt;wsp:rsid wsp:val=&quot;00BE0DAF&quot;/&gt;&lt;wsp:rsid wsp:val=&quot;00BE6734&quot;/&gt;&lt;wsp:rsid wsp:val=&quot;00BE74C9&quot;/&gt;&lt;wsp:rsid wsp:val=&quot;00BF0779&quot;/&gt;&lt;wsp:rsid wsp:val=&quot;00BF2C1F&quot;/&gt;&lt;wsp:rsid wsp:val=&quot;00BF7818&quot;/&gt;&lt;wsp:rsid wsp:val=&quot;00C018D4&quot;/&gt;&lt;wsp:rsid wsp:val=&quot;00C31D6C&quot;/&gt;&lt;wsp:rsid wsp:val=&quot;00C4020F&quot;/&gt;&lt;wsp:rsid wsp:val=&quot;00C411CC&quot;/&gt;&lt;wsp:rsid wsp:val=&quot;00C43710&quot;/&gt;&lt;wsp:rsid wsp:val=&quot;00C45195&quot;/&gt;&lt;wsp:rsid wsp:val=&quot;00C518C3&quot;/&gt;&lt;wsp:rsid wsp:val=&quot;00C62983&quot;/&gt;&lt;wsp:rsid wsp:val=&quot;00C66CC8&quot;/&gt;&lt;wsp:rsid wsp:val=&quot;00C703FA&quot;/&gt;&lt;wsp:rsid wsp:val=&quot;00C7108D&quot;/&gt;&lt;wsp:rsid wsp:val=&quot;00C7193C&quot;/&gt;&lt;wsp:rsid wsp:val=&quot;00C7346E&quot;/&gt;&lt;wsp:rsid wsp:val=&quot;00C73BED&quot;/&gt;&lt;wsp:rsid wsp:val=&quot;00C74CCF&quot;/&gt;&lt;wsp:rsid wsp:val=&quot;00C805FB&quot;/&gt;&lt;wsp:rsid wsp:val=&quot;00C83936&quot;/&gt;&lt;wsp:rsid wsp:val=&quot;00C85602&quot;/&gt;&lt;wsp:rsid wsp:val=&quot;00C8618D&quot;/&gt;&lt;wsp:rsid wsp:val=&quot;00C9132B&quot;/&gt;&lt;wsp:rsid wsp:val=&quot;00C93C3F&quot;/&gt;&lt;wsp:rsid wsp:val=&quot;00C941AD&quot;/&gt;&lt;wsp:rsid wsp:val=&quot;00CA0D9A&quot;/&gt;&lt;wsp:rsid wsp:val=&quot;00CA4BB5&quot;/&gt;&lt;wsp:rsid wsp:val=&quot;00CB1C8F&quot;/&gt;&lt;wsp:rsid wsp:val=&quot;00CB3CBD&quot;/&gt;&lt;wsp:rsid wsp:val=&quot;00CB7B73&quot;/&gt;&lt;wsp:rsid wsp:val=&quot;00CC1B9F&quot;/&gt;&lt;wsp:rsid wsp:val=&quot;00CC64B9&quot;/&gt;&lt;wsp:rsid wsp:val=&quot;00CD108E&quot;/&gt;&lt;wsp:rsid wsp:val=&quot;00CD4B6C&quot;/&gt;&lt;wsp:rsid wsp:val=&quot;00CD5727&quot;/&gt;&lt;wsp:rsid wsp:val=&quot;00CD74A6&quot;/&gt;&lt;wsp:rsid wsp:val=&quot;00CE33DB&quot;/&gt;&lt;wsp:rsid wsp:val=&quot;00CE4D0B&quot;/&gt;&lt;wsp:rsid wsp:val=&quot;00CE5741&quot;/&gt;&lt;wsp:rsid wsp:val=&quot;00CE735D&quot;/&gt;&lt;wsp:rsid wsp:val=&quot;00CF1CB7&quot;/&gt;&lt;wsp:rsid wsp:val=&quot;00CF4A4A&quot;/&gt;&lt;wsp:rsid wsp:val=&quot;00CF75B2&quot;/&gt;&lt;wsp:rsid wsp:val=&quot;00D0161F&quot;/&gt;&lt;wsp:rsid wsp:val=&quot;00D03508&quot;/&gt;&lt;wsp:rsid wsp:val=&quot;00D03F8B&quot;/&gt;&lt;wsp:rsid wsp:val=&quot;00D14C9A&quot;/&gt;&lt;wsp:rsid wsp:val=&quot;00D15AAE&quot;/&gt;&lt;wsp:rsid wsp:val=&quot;00D21037&quot;/&gt;&lt;wsp:rsid wsp:val=&quot;00D21419&quot;/&gt;&lt;wsp:rsid wsp:val=&quot;00D31EFC&quot;/&gt;&lt;wsp:rsid wsp:val=&quot;00D34D4C&quot;/&gt;&lt;wsp:rsid wsp:val=&quot;00D362DC&quot;/&gt;&lt;wsp:rsid wsp:val=&quot;00D40E7C&quot;/&gt;&lt;wsp:rsid wsp:val=&quot;00D43381&quot;/&gt;&lt;wsp:rsid wsp:val=&quot;00D51853&quot;/&gt;&lt;wsp:rsid wsp:val=&quot;00D60079&quot;/&gt;&lt;wsp:rsid wsp:val=&quot;00D6025B&quot;/&gt;&lt;wsp:rsid wsp:val=&quot;00D613A4&quot;/&gt;&lt;wsp:rsid wsp:val=&quot;00D61628&quot;/&gt;&lt;wsp:rsid wsp:val=&quot;00D62B2A&quot;/&gt;&lt;wsp:rsid wsp:val=&quot;00D657DC&quot;/&gt;&lt;wsp:rsid wsp:val=&quot;00D7279B&quot;/&gt;&lt;wsp:rsid wsp:val=&quot;00D77186&quot;/&gt;&lt;wsp:rsid wsp:val=&quot;00D81217&quot;/&gt;&lt;wsp:rsid wsp:val=&quot;00D838EF&quot;/&gt;&lt;wsp:rsid wsp:val=&quot;00D856CF&quot;/&gt;&lt;wsp:rsid wsp:val=&quot;00D86089&quot;/&gt;&lt;wsp:rsid wsp:val=&quot;00D90877&quot;/&gt;&lt;wsp:rsid wsp:val=&quot;00D93DC3&quot;/&gt;&lt;wsp:rsid wsp:val=&quot;00D96915&quot;/&gt;&lt;wsp:rsid wsp:val=&quot;00D9763B&quot;/&gt;&lt;wsp:rsid wsp:val=&quot;00DC33A6&quot;/&gt;&lt;wsp:rsid wsp:val=&quot;00DD06E1&quot;/&gt;&lt;wsp:rsid wsp:val=&quot;00DD0FC6&quot;/&gt;&lt;wsp:rsid wsp:val=&quot;00DD4832&quot;/&gt;&lt;wsp:rsid wsp:val=&quot;00DE000A&quot;/&gt;&lt;wsp:rsid wsp:val=&quot;00DE5434&quot;/&gt;&lt;wsp:rsid wsp:val=&quot;00DE6F9B&quot;/&gt;&lt;wsp:rsid wsp:val=&quot;00DE7969&quot;/&gt;&lt;wsp:rsid wsp:val=&quot;00DF26D9&quot;/&gt;&lt;wsp:rsid wsp:val=&quot;00DF54D9&quot;/&gt;&lt;wsp:rsid wsp:val=&quot;00DF7323&quot;/&gt;&lt;wsp:rsid wsp:val=&quot;00E008CE&quot;/&gt;&lt;wsp:rsid wsp:val=&quot;00E0653E&quot;/&gt;&lt;wsp:rsid wsp:val=&quot;00E10976&quot;/&gt;&lt;wsp:rsid wsp:val=&quot;00E128A7&quot;/&gt;&lt;wsp:rsid wsp:val=&quot;00E13381&quot;/&gt;&lt;wsp:rsid wsp:val=&quot;00E154A7&quot;/&gt;&lt;wsp:rsid wsp:val=&quot;00E17EC0&quot;/&gt;&lt;wsp:rsid wsp:val=&quot;00E20C09&quot;/&gt;&lt;wsp:rsid wsp:val=&quot;00E275E7&quot;/&gt;&lt;wsp:rsid wsp:val=&quot;00E27796&quot;/&gt;&lt;wsp:rsid wsp:val=&quot;00E30C95&quot;/&gt;&lt;wsp:rsid wsp:val=&quot;00E5570F&quot;/&gt;&lt;wsp:rsid wsp:val=&quot;00E56736&quot;/&gt;&lt;wsp:rsid wsp:val=&quot;00E56F12&quot;/&gt;&lt;wsp:rsid wsp:val=&quot;00E573A3&quot;/&gt;&lt;wsp:rsid wsp:val=&quot;00E61033&quot;/&gt;&lt;wsp:rsid wsp:val=&quot;00E67824&quot;/&gt;&lt;wsp:rsid wsp:val=&quot;00E67A47&quot;/&gt;&lt;wsp:rsid wsp:val=&quot;00E9157C&quot;/&gt;&lt;wsp:rsid wsp:val=&quot;00E92ABB&quot;/&gt;&lt;wsp:rsid wsp:val=&quot;00E931C6&quot;/&gt;&lt;wsp:rsid wsp:val=&quot;00E97706&quot;/&gt;&lt;wsp:rsid wsp:val=&quot;00EA102C&quot;/&gt;&lt;wsp:rsid wsp:val=&quot;00EA26D3&quot;/&gt;&lt;wsp:rsid wsp:val=&quot;00EA2F82&quot;/&gt;&lt;wsp:rsid wsp:val=&quot;00EA7B1E&quot;/&gt;&lt;wsp:rsid wsp:val=&quot;00EB2670&quot;/&gt;&lt;wsp:rsid wsp:val=&quot;00EB5642&quot;/&gt;&lt;wsp:rsid wsp:val=&quot;00EB5910&quot;/&gt;&lt;wsp:rsid wsp:val=&quot;00EB6F54&quot;/&gt;&lt;wsp:rsid wsp:val=&quot;00ED0355&quot;/&gt;&lt;wsp:rsid wsp:val=&quot;00ED1F2B&quot;/&gt;&lt;wsp:rsid wsp:val=&quot;00ED2A1F&quot;/&gt;&lt;wsp:rsid wsp:val=&quot;00ED4389&quot;/&gt;&lt;wsp:rsid wsp:val=&quot;00ED4C28&quot;/&gt;&lt;wsp:rsid wsp:val=&quot;00EE465E&quot;/&gt;&lt;wsp:rsid wsp:val=&quot;00EE7D81&quot;/&gt;&lt;wsp:rsid wsp:val=&quot;00EF081B&quot;/&gt;&lt;wsp:rsid wsp:val=&quot;00EF31EB&quot;/&gt;&lt;wsp:rsid wsp:val=&quot;00F001B8&quot;/&gt;&lt;wsp:rsid wsp:val=&quot;00F02622&quot;/&gt;&lt;wsp:rsid wsp:val=&quot;00F036B9&quot;/&gt;&lt;wsp:rsid wsp:val=&quot;00F100ED&quot;/&gt;&lt;wsp:rsid wsp:val=&quot;00F14374&quot;/&gt;&lt;wsp:rsid wsp:val=&quot;00F16435&quot;/&gt;&lt;wsp:rsid wsp:val=&quot;00F168D2&quot;/&gt;&lt;wsp:rsid wsp:val=&quot;00F223F2&quot;/&gt;&lt;wsp:rsid wsp:val=&quot;00F239A5&quot;/&gt;&lt;wsp:rsid wsp:val=&quot;00F25CD6&quot;/&gt;&lt;wsp:rsid wsp:val=&quot;00F263A8&quot;/&gt;&lt;wsp:rsid wsp:val=&quot;00F40309&quot;/&gt;&lt;wsp:rsid wsp:val=&quot;00F40786&quot;/&gt;&lt;wsp:rsid wsp:val=&quot;00F40CC7&quot;/&gt;&lt;wsp:rsid wsp:val=&quot;00F41D8F&quot;/&gt;&lt;wsp:rsid wsp:val=&quot;00F51184&quot;/&gt;&lt;wsp:rsid wsp:val=&quot;00F54B60&quot;/&gt;&lt;wsp:rsid wsp:val=&quot;00F55F5E&quot;/&gt;&lt;wsp:rsid wsp:val=&quot;00F56480&quot;/&gt;&lt;wsp:rsid wsp:val=&quot;00F611FD&quot;/&gt;&lt;wsp:rsid wsp:val=&quot;00F63CA0&quot;/&gt;&lt;wsp:rsid wsp:val=&quot;00F652AB&quot;/&gt;&lt;wsp:rsid wsp:val=&quot;00F6773C&quot;/&gt;&lt;wsp:rsid wsp:val=&quot;00F7125C&quot;/&gt;&lt;wsp:rsid wsp:val=&quot;00F7304A&quot;/&gt;&lt;wsp:rsid wsp:val=&quot;00F732E9&quot;/&gt;&lt;wsp:rsid wsp:val=&quot;00F8373A&quot;/&gt;&lt;wsp:rsid wsp:val=&quot;00F846DA&quot;/&gt;&lt;wsp:rsid wsp:val=&quot;00F87AA4&quot;/&gt;&lt;wsp:rsid wsp:val=&quot;00F914BF&quot;/&gt;&lt;wsp:rsid wsp:val=&quot;00F944A5&quot;/&gt;&lt;wsp:rsid wsp:val=&quot;00F94960&quot;/&gt;&lt;wsp:rsid wsp:val=&quot;00F97166&quot;/&gt;&lt;wsp:rsid wsp:val=&quot;00FA671B&quot;/&gt;&lt;wsp:rsid wsp:val=&quot;00FA71E1&quot;/&gt;&lt;wsp:rsid wsp:val=&quot;00FA7533&quot;/&gt;&lt;wsp:rsid wsp:val=&quot;00FB2248&quot;/&gt;&lt;wsp:rsid wsp:val=&quot;00FB7A23&quot;/&gt;&lt;wsp:rsid wsp:val=&quot;00FC0054&quot;/&gt;&lt;wsp:rsid wsp:val=&quot;00FC127C&quot;/&gt;&lt;wsp:rsid wsp:val=&quot;00FC12CC&quot;/&gt;&lt;wsp:rsid wsp:val=&quot;00FC27DE&quot;/&gt;&lt;wsp:rsid wsp:val=&quot;00FC313F&quot;/&gt;&lt;wsp:rsid wsp:val=&quot;00FC444A&quot;/&gt;&lt;wsp:rsid wsp:val=&quot;00FC4F6F&quot;/&gt;&lt;wsp:rsid wsp:val=&quot;00FD207A&quot;/&gt;&lt;wsp:rsid wsp:val=&quot;00FD5E85&quot;/&gt;&lt;wsp:rsid wsp:val=&quot;00FE32AB&quot;/&gt;&lt;wsp:rsid wsp:val=&quot;00FF5A19&quot;/&gt;&lt;/wsp:rsids&gt;&lt;/w:docPr&gt;&lt;w:body&gt;&lt;w:p wsp:rsidR=&quot;00000000&quot; wsp:rsidRDefault=&quot;003F6102&quot;&gt;&lt;m:oMathPara&gt;&lt;m:oMath&gt;&lt;m:f&gt;&lt;m:fPr&gt;&lt;m:ctrlPr&gt;&lt;w:rPr&gt;&lt;w:rFonts w:ascii=&quot;Cambria Math&quot; w:h-ansi=&quot;Cambria Math&quot;/&gt;&lt;wx:font wx:val=&quot;Cambria Math&quot;/&gt;&lt;w:i/&gt;&lt;/w:rPr&gt;&lt;/m:ctrlPr&gt;&lt;/m:fPr&gt;&lt;m:num&gt;&lt;m:r&gt;&lt;w:rPr&gt;&lt;w:rFonts w:ascii=&quot;Cambria Math&quot; w:h-ansi=&quot;Cambria Math&quot;/&gt;&lt;wx:font wx:val=&quot;Cambria Math&quot;/&gt;&lt;w:i/&gt;&lt;/w:rPr&gt;&lt;m:t&gt;420&lt;/m:t&gt;&lt;/m:r&gt;&lt;/m:num&gt;&lt;m:den&gt;&lt;m:r&gt;&lt;w:rPr&gt;&lt;w:rFonts w:ascii=&quot;Cambria Math&quot; w:h-ansi=&quot;Cambria Math&quot;/&gt;&lt;wx:font wx:val=&quot;Cambria Math&quot;/&gt;&lt;w:i/&gt;&lt;/w:rPr&gt;&lt;m:t&gt;20 Ã— 7&lt;/m:t&gt;&lt;/m:r&gt;&lt;/m:den&gt;&lt;/m:f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      <v:imagedata r:id="rId92" o:title="" chromakey="white"/>
                </v:shape>
              </w:pict>
            </w:r>
            <w:r w:rsidRPr="007A47C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7A47C7">
              <w:rPr>
                <w:rFonts w:ascii="Times New Roman" w:hAnsi="Times New Roman"/>
                <w:sz w:val="24"/>
                <w:szCs w:val="24"/>
              </w:rPr>
              <w:t xml:space="preserve"> or</w:t>
            </w:r>
          </w:p>
          <w:p w:rsidR="009533ED" w:rsidRPr="007A47C7" w:rsidRDefault="009533ED" w:rsidP="007A47C7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7A47C7">
              <w:rPr>
                <w:rFonts w:ascii="Times New Roman" w:hAnsi="Times New Roman"/>
                <w:sz w:val="24"/>
                <w:szCs w:val="24"/>
              </w:rPr>
              <w:t>At least the 1</w:t>
            </w:r>
            <w:r w:rsidRPr="007A47C7">
              <w:rPr>
                <w:rFonts w:ascii="Times New Roman" w:hAnsi="Times New Roman"/>
                <w:sz w:val="24"/>
                <w:szCs w:val="24"/>
                <w:vertAlign w:val="superscript"/>
              </w:rPr>
              <w:t>st</w:t>
            </w:r>
            <w:r w:rsidRPr="007A47C7">
              <w:rPr>
                <w:rFonts w:ascii="Times New Roman" w:hAnsi="Times New Roman"/>
                <w:sz w:val="24"/>
                <w:szCs w:val="24"/>
              </w:rPr>
              <w:t xml:space="preserve"> 3 multiples of 20 or  140</w:t>
            </w:r>
            <w:r w:rsidRPr="007A47C7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7A47C7">
              <w:rPr>
                <w:rFonts w:ascii="Times New Roman" w:hAnsi="Times New Roman"/>
                <w:sz w:val="24"/>
                <w:szCs w:val="24"/>
              </w:rPr>
              <w:t xml:space="preserve"> = 420 × 20 oe</w:t>
            </w:r>
          </w:p>
          <w:p w:rsidR="009533ED" w:rsidRPr="007A47C7" w:rsidRDefault="009533ED" w:rsidP="007A47C7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47C7">
              <w:rPr>
                <w:rFonts w:ascii="Times New Roman" w:hAnsi="Times New Roman"/>
                <w:sz w:val="24"/>
                <w:szCs w:val="24"/>
              </w:rPr>
              <w:t>A1 (Allow 2×2×3×5)</w:t>
            </w:r>
          </w:p>
          <w:p w:rsidR="009533ED" w:rsidRPr="007A47C7" w:rsidRDefault="009533ED" w:rsidP="007A47C7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3ED" w:rsidRPr="00E62EDD" w:rsidTr="00680C0E">
        <w:trPr>
          <w:trHeight w:val="70"/>
          <w:jc w:val="center"/>
        </w:trPr>
        <w:tc>
          <w:tcPr>
            <w:tcW w:w="640" w:type="dxa"/>
          </w:tcPr>
          <w:p w:rsidR="009533ED" w:rsidRPr="00D57A7A" w:rsidRDefault="009533ED" w:rsidP="00D57A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7A7A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9533ED" w:rsidRPr="008E515A" w:rsidRDefault="009533ED" w:rsidP="00404846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9533ED" w:rsidRPr="008E515A" w:rsidRDefault="009533ED" w:rsidP="0040484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Pr="008E515A" w:rsidRDefault="009533ED" w:rsidP="004048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533ED" w:rsidRPr="008E515A" w:rsidRDefault="009533ED" w:rsidP="0040484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Pr="008E515A" w:rsidRDefault="009533ED" w:rsidP="004048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533ED" w:rsidRPr="008E515A" w:rsidRDefault="009533ED" w:rsidP="004048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380</w:t>
            </w:r>
          </w:p>
          <w:p w:rsidR="009533ED" w:rsidRPr="008E515A" w:rsidRDefault="009533ED" w:rsidP="004048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533ED" w:rsidRPr="008E515A" w:rsidRDefault="009533ED" w:rsidP="004048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9533ED" w:rsidRPr="008E515A" w:rsidRDefault="009533ED" w:rsidP="004048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533ED" w:rsidRPr="008E515A" w:rsidRDefault="009533ED" w:rsidP="004048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8" w:type="dxa"/>
          </w:tcPr>
          <w:p w:rsidR="009533ED" w:rsidRPr="008E515A" w:rsidRDefault="009533ED" w:rsidP="00404846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M1   for   1 – 0.15   (= 0.85)     or     100 – 15  ( = 85)</w:t>
            </w:r>
          </w:p>
          <w:p w:rsidR="009533ED" w:rsidRPr="008E515A" w:rsidRDefault="009533ED" w:rsidP="00404846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M1   for   323 ÷ 0.85   oe          or     323 ÷ 85 × 100    oe</w:t>
            </w:r>
          </w:p>
          <w:p w:rsidR="009533ED" w:rsidRPr="008E515A" w:rsidRDefault="009533ED" w:rsidP="004048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A1 cao</w:t>
            </w:r>
          </w:p>
        </w:tc>
      </w:tr>
      <w:tr w:rsidR="009533ED" w:rsidRPr="00E62EDD" w:rsidTr="00680C0E">
        <w:trPr>
          <w:trHeight w:val="70"/>
          <w:jc w:val="center"/>
        </w:trPr>
        <w:tc>
          <w:tcPr>
            <w:tcW w:w="640" w:type="dxa"/>
            <w:tcBorders>
              <w:bottom w:val="nil"/>
            </w:tcBorders>
          </w:tcPr>
          <w:p w:rsidR="009533ED" w:rsidRPr="00D57A7A" w:rsidRDefault="009533ED" w:rsidP="00D57A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57A7A">
              <w:rPr>
                <w:rFonts w:ascii="Times New Roman" w:hAnsi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bottom w:val="nil"/>
            </w:tcBorders>
          </w:tcPr>
          <w:p w:rsidR="009533ED" w:rsidRPr="008E515A" w:rsidRDefault="009533ED" w:rsidP="00680C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nil"/>
            </w:tcBorders>
          </w:tcPr>
          <w:p w:rsidR="009533ED" w:rsidRPr="003109F0" w:rsidRDefault="009533ED" w:rsidP="00680C0E">
            <w:pPr>
              <w:pStyle w:val="Heading1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val="en-US"/>
              </w:rPr>
              <w:pict>
                <v:group id="Group 6" o:spid="_x0000_s1026" style="position:absolute;margin-left:127.55pt;margin-top:1.15pt;width:126.55pt;height:84.9pt;z-index:251658240;mso-position-horizontal-relative:text;mso-position-vertical-relative:text;mso-width-relative:margin;mso-height-relative:margin" coordorigin="744,106" coordsize="16073,10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9" o:spid="_x0000_s1027" type="#_x0000_t202" style="position:absolute;left:2445;top:7655;width:4096;height:323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F5r8YA&#10;AADbAAAADwAAAGRycy9kb3ducmV2LnhtbESPQWvCQBSE7wX/w/KE3pqNgYpGVwmB0FLag5pLb6/Z&#10;ZxLMvo3Zrab++m6h4HGYmW+Y9XY0nbjQ4FrLCmZRDIK4srrlWkF5KJ4WIJxH1thZJgU/5GC7mTys&#10;MdX2yju67H0tAoRdigoa7/tUSlc1ZNBFticO3tEOBn2QQy31gNcAN51M4nguDbYcFhrsKW+oOu2/&#10;jYK3vPjA3VdiFrcuf3k/Zv25/HxW6nE6ZisQnkZ/D/+3X7WCZAl/X8IPk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0F5r8YAAADbAAAADwAAAAAAAAAAAAAAAACYAgAAZHJz&#10;L2Rvd25yZXYueG1sUEsFBgAAAAAEAAQA9QAAAIsDAAAAAA==&#10;" filled="f" stroked="f" strokeweight=".5pt">
                    <v:textbox>
                      <w:txbxContent>
                        <w:p w:rsidR="009533ED" w:rsidRDefault="009533ED" w:rsidP="00680C0E">
                          <w:r>
                            <w:t>T</w:t>
                          </w:r>
                        </w:p>
                      </w:txbxContent>
                    </v:textbox>
                  </v:shape>
                  <v:oval id="Oval 16" o:spid="_x0000_s1028" style="position:absolute;left:2339;top:425;width:7590;height:640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Xi8sAA&#10;AADbAAAADwAAAGRycy9kb3ducmV2LnhtbERPTYvCMBC9L/gfwgh7W1Ol1KUaRQWhJ6G6IN6GZrYt&#10;m0xKE2399xthYW/zeJ+z3o7WiAf1vnWsYD5LQBBXTrdcK/i6HD8+QfiArNE4JgVP8rDdTN7WmGs3&#10;cEmPc6hFDGGfo4ImhC6X0lcNWfQz1xFH7tv1FkOEfS11j0MMt0YukiSTFluODQ12dGio+jnfrYK0&#10;sOnJPMuBb0dj+LC42uX+qtT7dNytQAQaw7/4z13oOD+D1y/xALn5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BXi8sAAAADbAAAADwAAAAAAAAAAAAAAAACYAgAAZHJzL2Rvd25y&#10;ZXYueG1sUEsFBgAAAAAEAAQA9QAAAIUDAAAAAA==&#10;" filled="f" strokecolor="#243f60" strokeweight="2pt"/>
                  <v:oval id="Oval 18" o:spid="_x0000_s1029" style="position:absolute;left:6273;top:106;width:7312;height:694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bTG8IA&#10;AADbAAAADwAAAGRycy9kb3ducmV2LnhtbESPQYvCMBCF7wv+hzCCtzVVZHepRlFB8CToLoi3oRnb&#10;YjIpTbT13zsHYW8zvDfvfbNY9d6pB7WxDmxgMs5AERfB1lwa+Pvdff6AignZogtMBp4UYbUcfCww&#10;t6HjIz1OqVQSwjFHA1VKTa51LCryGMehIRbtGlqPSda21LbFTsK909Ms+9Iea5aGChvaVlTcTndv&#10;YLb3s4N7Hju+7Jzj7fTsvzdnY0bDfj0HlahP/+b39d4KvsDKLzKAXr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xtMbwgAAANsAAAAPAAAAAAAAAAAAAAAAAJgCAABkcnMvZG93&#10;bnJldi54bWxQSwUGAAAAAAQABAD1AAAAhwMAAAAA&#10;" filled="f" strokecolor="#243f60" strokeweight="2pt"/>
                  <v:shape id="Text Box 20" o:spid="_x0000_s1030" type="#_x0000_t202" style="position:absolute;left:4040;top:1063;width:2221;height:234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vQMsIA&#10;AADbAAAADwAAAGRycy9kb3ducmV2LnhtbERPy2rCQBTdC/7DcAvudNKAItFRJCAtxS58bNzdZq5J&#10;6MydmJkmsV/vLApdHs57vR2sER21vnas4HWWgCAunK65VHA576dLED4gazSOScGDPGw349EaM+16&#10;PlJ3CqWIIewzVFCF0GRS+qIii37mGuLI3VxrMUTYllK32Mdwa2SaJAtpsebYUGFDeUXF9+nHKvjI&#10;9594/Ert8tfkb4fbrrlfrnOlJi/DbgUi0BD+xX/ud60gjevjl/gD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e9AywgAAANsAAAAPAAAAAAAAAAAAAAAAAJgCAABkcnMvZG93&#10;bnJldi54bWxQSwUGAAAAAAQABAD1AAAAhwMAAAAA&#10;" filled="f" stroked="f" strokeweight=".5pt">
                    <v:textbox>
                      <w:txbxContent>
                        <w:p w:rsidR="009533ED" w:rsidRDefault="009533ED" w:rsidP="00680C0E">
                          <w:r>
                            <w:t>4</w:t>
                          </w:r>
                        </w:p>
                      </w:txbxContent>
                    </v:textbox>
                  </v:shape>
                  <v:shape id="Text Box 22" o:spid="_x0000_s1031" type="#_x0000_t202" style="position:absolute;left:10526;top:1169;width:3054;height:333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Xr3sMA&#10;AADbAAAADwAAAGRycy9kb3ducmV2LnhtbESPQYvCMBSE74L/ITzBm6YWFKlGkYLsIu5B14u3Z/Ns&#10;i81LbaLW/fVGEPY4zMw3zHzZmkrcqXGlZQWjYQSCOLO65FzB4Xc9mIJwHlljZZkUPMnBctHtzDHR&#10;9sE7uu99LgKEXYIKCu/rREqXFWTQDW1NHLyzbQz6IJtc6gYfAW4qGUfRRBosOSwUWFNaUHbZ34yC&#10;Tbr+wd0pNtO/Kv3anlf19XAcK9XvtasZCE+t/w9/2t9aQRzD+0v4AX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eXr3sMAAADbAAAADwAAAAAAAAAAAAAAAACYAgAAZHJzL2Rv&#10;d25yZXYueG1sUEsFBgAAAAAEAAQA9QAAAIgDAAAAAA==&#10;" filled="f" stroked="f" strokeweight=".5pt">
                    <v:textbox>
                      <w:txbxContent>
                        <w:p w:rsidR="009533ED" w:rsidRDefault="009533ED" w:rsidP="00680C0E">
                          <w:r>
                            <w:t>6</w:t>
                          </w:r>
                        </w:p>
                      </w:txbxContent>
                    </v:textbox>
                  </v:shape>
                  <v:oval id="Oval 19" o:spid="_x0000_s1032" style="position:absolute;left:4146;top:2977;width:7775;height:667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p2gL8A&#10;AADbAAAADwAAAGRycy9kb3ducmV2LnhtbERPy6rCMBDdX/AfwgjurqkiPqpRvILgSvAB4m5oxraY&#10;TEqTa+vfG0FwN4fznMWqtUY8qPalYwWDfgKCOHO65FzB+bT9nYLwAVmjcUwKnuRhtez8LDDVruED&#10;PY4hFzGEfYoKihCqVEqfFWTR911FHLmbqy2GCOtc6hqbGG6NHCbJWFosOTYUWNGmoOx+/LcKRjs7&#10;2pvnoeHr1hjeDC928ndRqtdt13MQgdrwFX/cOx3nz+D9SzxALl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linaAvwAAANsAAAAPAAAAAAAAAAAAAAAAAJgCAABkcnMvZG93bnJl&#10;di54bWxQSwUGAAAAAAQABAD1AAAAhAMAAAAA&#10;" filled="f" strokecolor="#243f60" strokeweight="2pt"/>
                  <v:shape id="Text Box 23" o:spid="_x0000_s1033" type="#_x0000_t202" style="position:absolute;left:4359;top:4146;width:2036;height:234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lORcUA&#10;AADbAAAADwAAAGRycy9kb3ducmV2LnhtbESPT4vCMBTE7wv7HcJb8LamVhTpGkUKsiJ68M/F29vm&#10;2Rabl24TtfrpjSB4HGbmN8x42ppKXKhxpWUFvW4EgjizuuRcwX43/x6BcB5ZY2WZFNzIwXTy+THG&#10;RNsrb+iy9bkIEHYJKii8rxMpXVaQQde1NXHwjrYx6INscqkbvAa4qWQcRUNpsOSwUGBNaUHZaXs2&#10;CpbpfI2bv9iM7lX6uzrO6v/9YaBU56ud/YDw1Pp3+NVeaAVxH55fwg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qU5FxQAAANsAAAAPAAAAAAAAAAAAAAAAAJgCAABkcnMv&#10;ZG93bnJldi54bWxQSwUGAAAAAAQABAD1AAAAigMAAAAA&#10;" filled="f" stroked="f" strokeweight=".5pt">
                    <v:textbox>
                      <w:txbxContent>
                        <w:p w:rsidR="009533ED" w:rsidRDefault="009533ED" w:rsidP="00680C0E">
                          <w:r>
                            <w:t>6</w:t>
                          </w:r>
                        </w:p>
                      </w:txbxContent>
                    </v:textbox>
                  </v:shape>
                  <v:shape id="Text Box 27" o:spid="_x0000_s1034" type="#_x0000_t202" style="position:absolute;left:744;top:425;width:4350;height:255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JIRsUA&#10;AADbAAAADwAAAGRycy9kb3ducmV2LnhtbESPS4vCQBCE7wv7H4Ze8LZODPgg6ygSkBXRg4+Lt95M&#10;mwQzPdnMqNFf7wiCx6KqvqLG09ZU4kKNKy0r6HUjEMSZ1SXnCva7+fcIhPPIGivLpOBGDqaTz48x&#10;JtpeeUOXrc9FgLBLUEHhfZ1I6bKCDLqurYmDd7SNQR9kk0vd4DXATSXjKBpIgyWHhQJrSgvKTtuz&#10;UbBM52vc/MVmdK/S39VxVv/vD32lOl/t7AeEp9a/w6/2QiuIh/D8En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kkhGxQAAANsAAAAPAAAAAAAAAAAAAAAAAJgCAABkcnMv&#10;ZG93bnJldi54bWxQSwUGAAAAAAQABAD1AAAAigMAAAAA&#10;" filled="f" stroked="f" strokeweight=".5pt">
                    <v:textbox>
                      <w:txbxContent>
                        <w:p w:rsidR="009533ED" w:rsidRDefault="009533ED" w:rsidP="00680C0E">
                          <w:r>
                            <w:t>D</w:t>
                          </w:r>
                        </w:p>
                      </w:txbxContent>
                    </v:textbox>
                  </v:shape>
                  <v:shape id="Text Box 28" o:spid="_x0000_s1035" type="#_x0000_t202" style="position:absolute;left:12652;top:425;width:4165;height:27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3cNMIA&#10;AADbAAAADwAAAGRycy9kb3ducmV2LnhtbERPy2rCQBTdC/7DcAvudNKAItFRJCAtxS58bNzdZq5J&#10;6MydmJkmsV/vLApdHs57vR2sER21vnas4HWWgCAunK65VHA576dLED4gazSOScGDPGw349EaM+16&#10;PlJ3CqWIIewzVFCF0GRS+qIii37mGuLI3VxrMUTYllK32Mdwa2SaJAtpsebYUGFDeUXF9+nHKvjI&#10;9594/Ert8tfkb4fbrrlfrnOlJi/DbgUi0BD+xX/ud60gjWPjl/gD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Ddw0wgAAANsAAAAPAAAAAAAAAAAAAAAAAJgCAABkcnMvZG93&#10;bnJldi54bWxQSwUGAAAAAAQABAD1AAAAhwMAAAAA&#10;" filled="f" stroked="f" strokeweight=".5pt">
                    <v:textbox>
                      <w:txbxContent>
                        <w:p w:rsidR="009533ED" w:rsidRDefault="009533ED" w:rsidP="00680C0E">
                          <w:r>
                            <w:t>L</w:t>
                          </w:r>
                        </w:p>
                      </w:txbxContent>
                    </v:textbox>
                  </v:shape>
                  <v:shape id="Text Box 30" o:spid="_x0000_s1036" type="#_x0000_t202" style="position:absolute;left:6804;top:850;width:2222;height:234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JG78MA&#10;AADbAAAADwAAAGRycy9kb3ducmV2LnhtbERPy2rCQBTdF/yH4Ra6q5NaFIlOQgiIpbQLrZvubjM3&#10;D8zciZkxSf36zkLo8nDe23QyrRiod41lBS/zCARxYXXDlYLT1+55DcJ5ZI2tZVLwSw7SZPawxVjb&#10;kQ80HH0lQgi7GBXU3nexlK6oyaCb2444cKXtDfoA+0rqHscQblq5iKKVNNhwaKixo7ym4ny8GgXv&#10;+e4TDz8Ls761+f6jzLrL6Xup1NPjlG1AeJr8v/juftMKXsP6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6JG78MAAADbAAAADwAAAAAAAAAAAAAAAACYAgAAZHJzL2Rv&#10;d25yZXYueG1sUEsFBgAAAAAEAAQA9QAAAIgDAAAAAA==&#10;" filled="f" stroked="f" strokeweight=".5pt">
                    <v:textbox>
                      <w:txbxContent>
                        <w:p w:rsidR="009533ED" w:rsidRDefault="009533ED" w:rsidP="00680C0E">
                          <w:r>
                            <w:t>4</w:t>
                          </w:r>
                        </w:p>
                      </w:txbxContent>
                    </v:textbox>
                  </v:shape>
                  <v:shape id="Text Box 25" o:spid="_x0000_s1037" type="#_x0000_t202" style="position:absolute;left:9037;top:4571;width:2592;height:248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xzqsUA&#10;AADbAAAADwAAAGRycy9kb3ducmV2LnhtbESPQWvCQBSE70L/w/IK3szGgCJpVpGAtEh70Hrp7TX7&#10;TILZt2l2m6T99a4geBxm5hsm24ymET11rrasYB7FIIgLq2suFZw+d7MVCOeRNTaWScEfOdisnyYZ&#10;ptoOfKD+6EsRIOxSVFB536ZSuqIigy6yLXHwzrYz6IPsSqk7HALcNDKJ46U0WHNYqLClvKLicvw1&#10;Cvb57gMP34lZ/Tf56/t52/6cvhZKTZ/H7QsIT6N/hO/tN60gWcDtS/gBcn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DHOqxQAAANsAAAAPAAAAAAAAAAAAAAAAAJgCAABkcnMv&#10;ZG93bnJldi54bWxQSwUGAAAAAAQABAD1AAAAigMAAAAA&#10;" filled="f" stroked="f" strokeweight=".5pt">
                    <v:textbox>
                      <w:txbxContent>
                        <w:p w:rsidR="009533ED" w:rsidRDefault="009533ED" w:rsidP="00680C0E">
                          <w:r>
                            <w:t>2</w:t>
                          </w:r>
                        </w:p>
                      </w:txbxContent>
                    </v:textbox>
                  </v:shape>
                  <v:shape id="Text Box 26" o:spid="_x0000_s1038" type="#_x0000_t202" style="position:absolute;left:6591;top:7120;width:3795;height:266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7t3cYA&#10;AADbAAAADwAAAGRycy9kb3ducmV2LnhtbESPQWvCQBSE74X+h+UVems2BiqSZg0hIJVSD9pcenvN&#10;PpNg9m2aXTXtr3cFweMwM98wWT6ZXpxodJ1lBbMoBkFcW91xo6D6Wr0sQDiPrLG3TAr+yEG+fHzI&#10;MNX2zFs67XwjAoRdigpa74dUSle3ZNBFdiAO3t6OBn2QYyP1iOcAN71M4nguDXYcFlocqGypPuyO&#10;RsFHudrg9icxi/++fP/cF8Nv9f2q1PPTVLyB8DT5e/jWXmsFyRyuX8IP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t7t3cYAAADbAAAADwAAAAAAAAAAAAAAAACYAgAAZHJz&#10;L2Rvd25yZXYueG1sUEsFBgAAAAAEAAQA9QAAAIsDAAAAAA==&#10;" filled="f" stroked="f" strokeweight=".5pt">
                    <v:textbox>
                      <w:txbxContent>
                        <w:p w:rsidR="009533ED" w:rsidRDefault="009533ED" w:rsidP="00680C0E">
                          <w:r>
                            <w:t>3</w:t>
                          </w:r>
                        </w:p>
                      </w:txbxContent>
                    </v:textbox>
                  </v:shape>
                  <v:shape id="_x0000_s1039" type="#_x0000_t202" style="position:absolute;left:12121;top:7123;width:2962;height:265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5G1MUA&#10;AADaAAAADwAAAGRycy9kb3ducmV2LnhtbESPQWvCQBSE7wX/w/IEb3VTsRJSVwmB0CLtwdRLb6/Z&#10;ZxKafZtmtyb6692C4HGYmW+Y9XY0rThR7xrLCp7mEQji0uqGKwWHz/wxBuE8ssbWMik4k4PtZvKw&#10;xkTbgfd0KnwlAoRdggpq77tESlfWZNDNbUccvKPtDfog+0rqHocAN61cRNFKGmw4LNTYUVZT+VP8&#10;GQW7LP/A/ffCxJc2e30/pt3v4etZqdl0TF9AeBr9PXxrv2kFS/i/Em6A3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LkbUxQAAANoAAAAPAAAAAAAAAAAAAAAAAJgCAABkcnMv&#10;ZG93bnJldi54bWxQSwUGAAAAAAQABAD1AAAAigMAAAAA&#10;" filled="f" stroked="f" strokeweight=".5pt">
                    <v:textbox>
                      <w:txbxContent>
                        <w:p w:rsidR="009533ED" w:rsidRDefault="009533ED" w:rsidP="00680C0E">
                          <w:r>
                            <w:t>2</w:t>
                          </w:r>
                        </w:p>
                      </w:txbxContent>
                    </v:textbox>
                  </v:shape>
                  <v:shape id="Text Box 24" o:spid="_x0000_s1040" type="#_x0000_t202" style="position:absolute;left:6911;top:3402;width:2190;height:238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DWMcUA&#10;AADbAAAADwAAAGRycy9kb3ducmV2LnhtbESPT4vCMBTE7wv7HcJb8LamFhXpGkUKsiJ68M/F29vm&#10;2Rabl24TtfrpjSB4HGbmN8x42ppKXKhxpWUFvW4EgjizuuRcwX43/x6BcB5ZY2WZFNzIwXTy+THG&#10;RNsrb+iy9bkIEHYJKii8rxMpXVaQQde1NXHwjrYx6INscqkbvAa4qWQcRUNpsOSwUGBNaUHZaXs2&#10;CpbpfI2bv9iM7lX6uzrO6v/9YaBU56ud/YDw1Pp3+NVeaAVxH55fwg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QNYxxQAAANsAAAAPAAAAAAAAAAAAAAAAAJgCAABkcnMv&#10;ZG93bnJldi54bWxQSwUGAAAAAAQABAD1AAAAigMAAAAA&#10;" filled="f" stroked="f" strokeweight=".5pt">
                    <v:textbox>
                      <w:txbxContent>
                        <w:p w:rsidR="009533ED" w:rsidRDefault="009533ED" w:rsidP="00680C0E">
                          <w:r>
                            <w:t>5</w:t>
                          </w:r>
                        </w:p>
                      </w:txbxContent>
                    </v:textbox>
                  </v:shape>
                </v:group>
              </w:pict>
            </w:r>
          </w:p>
        </w:tc>
        <w:tc>
          <w:tcPr>
            <w:tcW w:w="2126" w:type="dxa"/>
            <w:tcBorders>
              <w:bottom w:val="nil"/>
            </w:tcBorders>
          </w:tcPr>
          <w:p w:rsidR="009533ED" w:rsidRDefault="009533ED" w:rsidP="00680C0E"/>
          <w:p w:rsidR="009533ED" w:rsidRPr="003109F0" w:rsidRDefault="009533ED" w:rsidP="00680C0E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9533ED" w:rsidRPr="008E515A" w:rsidRDefault="009533ED" w:rsidP="00680C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left w:val="nil"/>
              <w:bottom w:val="nil"/>
            </w:tcBorders>
          </w:tcPr>
          <w:p w:rsidR="009533ED" w:rsidRDefault="009533ED" w:rsidP="00680C0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80C0E">
              <w:rPr>
                <w:rFonts w:ascii="Times New Roman" w:hAnsi="Times New Roman"/>
                <w:sz w:val="24"/>
                <w:szCs w:val="24"/>
              </w:rPr>
              <w:t>M1 for 5 in the middle and 1 from 4(D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0C0E">
              <w:rPr>
                <w:rFonts w:ascii="Times New Roman" w:hAnsi="Times New Roman"/>
                <w:sz w:val="24"/>
                <w:szCs w:val="24"/>
              </w:rPr>
              <w:t>∩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0C0E">
              <w:rPr>
                <w:rFonts w:ascii="Times New Roman" w:hAnsi="Times New Roman"/>
                <w:sz w:val="24"/>
                <w:szCs w:val="24"/>
              </w:rPr>
              <w:t>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0C0E">
              <w:rPr>
                <w:rFonts w:ascii="Times New Roman" w:hAnsi="Times New Roman"/>
                <w:sz w:val="24"/>
                <w:szCs w:val="24"/>
              </w:rPr>
              <w:t>∩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0C0E">
              <w:rPr>
                <w:rFonts w:ascii="Times New Roman" w:hAnsi="Times New Roman"/>
                <w:sz w:val="24"/>
                <w:szCs w:val="24"/>
              </w:rPr>
              <w:t>T</w:t>
            </w:r>
            <w:r w:rsidRPr="00680C0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680C0E">
              <w:rPr>
                <w:rFonts w:ascii="Times New Roman" w:hAnsi="Times New Roman"/>
                <w:sz w:val="24"/>
                <w:szCs w:val="24"/>
              </w:rPr>
              <w:instrText xml:space="preserve"> QUOTE </w:instrText>
            </w:r>
            <w:r w:rsidRPr="00680C0E">
              <w:rPr>
                <w:rFonts w:ascii="Times New Roman" w:hAnsi="Times New Roman"/>
                <w:sz w:val="24"/>
                <w:szCs w:val="24"/>
              </w:rPr>
              <w:pict>
                <v:shape id="_x0000_i1105" type="#_x0000_t75" style="width:7.8pt;height:11.4pt" equationxml="&lt;?xml version=&quot;1.0&quot; encoding=&quot;UTF-8&quot; standalone=&quot;yes&quot;?&gt;&#10;&#10;&#10;&#10;&lt;?mso-application progid=&quot;Word.Document&quot;?&gt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3F01&quot;/&gt;&lt;w:defaultTabStop w:val=&quot;720&quot;/&gt;&lt;w:drawingGridHorizontalSpacing w:val=&quot;120&quot;/&gt;&lt;w:displayHorizontalDrawingGridEvery w:val=&quot;2&quot;/&gt;&lt;w:displayVerticalDrawingGridEvery w:val=&quot;2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A26D3&quot;/&gt;&lt;wsp:rsid wsp:val=&quot;00003A49&quot;/&gt;&lt;wsp:rsid wsp:val=&quot;00004029&quot;/&gt;&lt;wsp:rsid wsp:val=&quot;00007E1E&quot;/&gt;&lt;wsp:rsid wsp:val=&quot;000150A5&quot;/&gt;&lt;wsp:rsid wsp:val=&quot;00021F0B&quot;/&gt;&lt;wsp:rsid wsp:val=&quot;00023464&quot;/&gt;&lt;wsp:rsid wsp:val=&quot;00026ECB&quot;/&gt;&lt;wsp:rsid wsp:val=&quot;0003039D&quot;/&gt;&lt;wsp:rsid wsp:val=&quot;000316B4&quot;/&gt;&lt;wsp:rsid wsp:val=&quot;00044092&quot;/&gt;&lt;wsp:rsid wsp:val=&quot;000552CE&quot;/&gt;&lt;wsp:rsid wsp:val=&quot;00057D26&quot;/&gt;&lt;wsp:rsid wsp:val=&quot;00062744&quot;/&gt;&lt;wsp:rsid wsp:val=&quot;000670D8&quot;/&gt;&lt;wsp:rsid wsp:val=&quot;00075065&quot;/&gt;&lt;wsp:rsid wsp:val=&quot;00075F8C&quot;/&gt;&lt;wsp:rsid wsp:val=&quot;00081804&quot;/&gt;&lt;wsp:rsid wsp:val=&quot;000B0BCE&quot;/&gt;&lt;wsp:rsid wsp:val=&quot;000B3561&quot;/&gt;&lt;wsp:rsid wsp:val=&quot;000B3D12&quot;/&gt;&lt;wsp:rsid wsp:val=&quot;000B4545&quot;/&gt;&lt;wsp:rsid wsp:val=&quot;000C4F4E&quot;/&gt;&lt;wsp:rsid wsp:val=&quot;000C576E&quot;/&gt;&lt;wsp:rsid wsp:val=&quot;000D3D09&quot;/&gt;&lt;wsp:rsid wsp:val=&quot;000D4F25&quot;/&gt;&lt;wsp:rsid wsp:val=&quot;000D667B&quot;/&gt;&lt;wsp:rsid wsp:val=&quot;000D78E9&quot;/&gt;&lt;wsp:rsid wsp:val=&quot;000F209F&quot;/&gt;&lt;wsp:rsid wsp:val=&quot;000F42E6&quot;/&gt;&lt;wsp:rsid wsp:val=&quot;0010005A&quot;/&gt;&lt;wsp:rsid wsp:val=&quot;00102F40&quot;/&gt;&lt;wsp:rsid wsp:val=&quot;001061A8&quot;/&gt;&lt;wsp:rsid wsp:val=&quot;00107951&quot;/&gt;&lt;wsp:rsid wsp:val=&quot;001110DB&quot;/&gt;&lt;wsp:rsid wsp:val=&quot;00112335&quot;/&gt;&lt;wsp:rsid wsp:val=&quot;00112EC5&quot;/&gt;&lt;wsp:rsid wsp:val=&quot;0011621A&quot;/&gt;&lt;wsp:rsid wsp:val=&quot;001205C2&quot;/&gt;&lt;wsp:rsid wsp:val=&quot;00127FF0&quot;/&gt;&lt;wsp:rsid wsp:val=&quot;0013147A&quot;/&gt;&lt;wsp:rsid wsp:val=&quot;00132DA6&quot;/&gt;&lt;wsp:rsid wsp:val=&quot;001372B1&quot;/&gt;&lt;wsp:rsid wsp:val=&quot;00141475&quot;/&gt;&lt;wsp:rsid wsp:val=&quot;0014275A&quot;/&gt;&lt;wsp:rsid wsp:val=&quot;00145578&quot;/&gt;&lt;wsp:rsid wsp:val=&quot;00151950&quot;/&gt;&lt;wsp:rsid wsp:val=&quot;001616D7&quot;/&gt;&lt;wsp:rsid wsp:val=&quot;00167ABE&quot;/&gt;&lt;wsp:rsid wsp:val=&quot;00170DF2&quot;/&gt;&lt;wsp:rsid wsp:val=&quot;0017405C&quot;/&gt;&lt;wsp:rsid wsp:val=&quot;00177C96&quot;/&gt;&lt;wsp:rsid wsp:val=&quot;0018012B&quot;/&gt;&lt;wsp:rsid wsp:val=&quot;00193B3D&quot;/&gt;&lt;wsp:rsid wsp:val=&quot;001974F7&quot;/&gt;&lt;wsp:rsid wsp:val=&quot;001A22FF&quot;/&gt;&lt;wsp:rsid wsp:val=&quot;001A38C2&quot;/&gt;&lt;wsp:rsid wsp:val=&quot;001A550F&quot;/&gt;&lt;wsp:rsid wsp:val=&quot;001A6537&quot;/&gt;&lt;wsp:rsid wsp:val=&quot;001B1D99&quot;/&gt;&lt;wsp:rsid wsp:val=&quot;001C38AE&quot;/&gt;&lt;wsp:rsid wsp:val=&quot;001C394A&quot;/&gt;&lt;wsp:rsid wsp:val=&quot;001D5BC2&quot;/&gt;&lt;wsp:rsid wsp:val=&quot;001D6FFF&quot;/&gt;&lt;wsp:rsid wsp:val=&quot;001E4CCC&quot;/&gt;&lt;wsp:rsid wsp:val=&quot;001E4F41&quot;/&gt;&lt;wsp:rsid wsp:val=&quot;001F545F&quot;/&gt;&lt;wsp:rsid wsp:val=&quot;00200B55&quot;/&gt;&lt;wsp:rsid wsp:val=&quot;0020789F&quot;/&gt;&lt;wsp:rsid wsp:val=&quot;002107AA&quot;/&gt;&lt;wsp:rsid wsp:val=&quot;00221014&quot;/&gt;&lt;wsp:rsid wsp:val=&quot;002302D6&quot;/&gt;&lt;wsp:rsid wsp:val=&quot;002307FD&quot;/&gt;&lt;wsp:rsid wsp:val=&quot;00234B2B&quot;/&gt;&lt;wsp:rsid wsp:val=&quot;00235E95&quot;/&gt;&lt;wsp:rsid wsp:val=&quot;00236E48&quot;/&gt;&lt;wsp:rsid wsp:val=&quot;00247346&quot;/&gt;&lt;wsp:rsid wsp:val=&quot;00251992&quot;/&gt;&lt;wsp:rsid wsp:val=&quot;00252651&quot;/&gt;&lt;wsp:rsid wsp:val=&quot;00253F6A&quot;/&gt;&lt;wsp:rsid wsp:val=&quot;0026067E&quot;/&gt;&lt;wsp:rsid wsp:val=&quot;0026605B&quot;/&gt;&lt;wsp:rsid wsp:val=&quot;002662B2&quot;/&gt;&lt;wsp:rsid wsp:val=&quot;00267CF8&quot;/&gt;&lt;wsp:rsid wsp:val=&quot;00271A1A&quot;/&gt;&lt;wsp:rsid wsp:val=&quot;00275A7F&quot;/&gt;&lt;wsp:rsid wsp:val=&quot;0028372E&quot;/&gt;&lt;wsp:rsid wsp:val=&quot;0029576C&quot;/&gt;&lt;wsp:rsid wsp:val=&quot;002A01CB&quot;/&gt;&lt;wsp:rsid wsp:val=&quot;002A2BAD&quot;/&gt;&lt;wsp:rsid wsp:val=&quot;002A44FF&quot;/&gt;&lt;wsp:rsid wsp:val=&quot;002A788B&quot;/&gt;&lt;wsp:rsid wsp:val=&quot;002B29A5&quot;/&gt;&lt;wsp:rsid wsp:val=&quot;002C0137&quot;/&gt;&lt;wsp:rsid wsp:val=&quot;002C1804&quot;/&gt;&lt;wsp:rsid wsp:val=&quot;002C4303&quot;/&gt;&lt;wsp:rsid wsp:val=&quot;002C73A2&quot;/&gt;&lt;wsp:rsid wsp:val=&quot;002C7BB4&quot;/&gt;&lt;wsp:rsid wsp:val=&quot;002D13EA&quot;/&gt;&lt;wsp:rsid wsp:val=&quot;002D1F72&quot;/&gt;&lt;wsp:rsid wsp:val=&quot;002D2965&quot;/&gt;&lt;wsp:rsid wsp:val=&quot;002D4440&quot;/&gt;&lt;wsp:rsid wsp:val=&quot;002D5D1C&quot;/&gt;&lt;wsp:rsid wsp:val=&quot;002D720A&quot;/&gt;&lt;wsp:rsid wsp:val=&quot;002D7BBE&quot;/&gt;&lt;wsp:rsid wsp:val=&quot;002E0E76&quot;/&gt;&lt;wsp:rsid wsp:val=&quot;002E0FB9&quot;/&gt;&lt;wsp:rsid wsp:val=&quot;002E1169&quot;/&gt;&lt;wsp:rsid wsp:val=&quot;002E12FB&quot;/&gt;&lt;wsp:rsid wsp:val=&quot;002E1531&quot;/&gt;&lt;wsp:rsid wsp:val=&quot;002E302B&quot;/&gt;&lt;wsp:rsid wsp:val=&quot;002E3CAB&quot;/&gt;&lt;wsp:rsid wsp:val=&quot;002E5E26&quot;/&gt;&lt;wsp:rsid wsp:val=&quot;00303AF1&quot;/&gt;&lt;wsp:rsid wsp:val=&quot;00306AC4&quot;/&gt;&lt;wsp:rsid wsp:val=&quot;0031293C&quot;/&gt;&lt;wsp:rsid wsp:val=&quot;00320ED0&quot;/&gt;&lt;wsp:rsid wsp:val=&quot;00327137&quot;/&gt;&lt;wsp:rsid wsp:val=&quot;00331953&quot;/&gt;&lt;wsp:rsid wsp:val=&quot;00332169&quot;/&gt;&lt;wsp:rsid wsp:val=&quot;00332DFA&quot;/&gt;&lt;wsp:rsid wsp:val=&quot;00335504&quot;/&gt;&lt;wsp:rsid wsp:val=&quot;00336895&quot;/&gt;&lt;wsp:rsid wsp:val=&quot;0034169F&quot;/&gt;&lt;wsp:rsid wsp:val=&quot;00341C0D&quot;/&gt;&lt;wsp:rsid wsp:val=&quot;00342F66&quot;/&gt;&lt;wsp:rsid wsp:val=&quot;00344EA6&quot;/&gt;&lt;wsp:rsid wsp:val=&quot;00346922&quot;/&gt;&lt;wsp:rsid wsp:val=&quot;00353D18&quot;/&gt;&lt;wsp:rsid wsp:val=&quot;0035478E&quot;/&gt;&lt;wsp:rsid wsp:val=&quot;0036042E&quot;/&gt;&lt;wsp:rsid wsp:val=&quot;003718F9&quot;/&gt;&lt;wsp:rsid wsp:val=&quot;00375DDD&quot;/&gt;&lt;wsp:rsid wsp:val=&quot;00375FF3&quot;/&gt;&lt;wsp:rsid wsp:val=&quot;00377027&quot;/&gt;&lt;wsp:rsid wsp:val=&quot;00377FAC&quot;/&gt;&lt;wsp:rsid wsp:val=&quot;00381B0B&quot;/&gt;&lt;wsp:rsid wsp:val=&quot;00387D48&quot;/&gt;&lt;wsp:rsid wsp:val=&quot;00392181&quot;/&gt;&lt;wsp:rsid wsp:val=&quot;0039281E&quot;/&gt;&lt;wsp:rsid wsp:val=&quot;0039561D&quot;/&gt;&lt;wsp:rsid wsp:val=&quot;003962DD&quot;/&gt;&lt;wsp:rsid wsp:val=&quot;003A2BD2&quot;/&gt;&lt;wsp:rsid wsp:val=&quot;003A62CF&quot;/&gt;&lt;wsp:rsid wsp:val=&quot;003B0D71&quot;/&gt;&lt;wsp:rsid wsp:val=&quot;003C2B04&quot;/&gt;&lt;wsp:rsid wsp:val=&quot;003D24C5&quot;/&gt;&lt;wsp:rsid wsp:val=&quot;003D2536&quot;/&gt;&lt;wsp:rsid wsp:val=&quot;003D60C9&quot;/&gt;&lt;wsp:rsid wsp:val=&quot;003E24F7&quot;/&gt;&lt;wsp:rsid wsp:val=&quot;003E67B6&quot;/&gt;&lt;wsp:rsid wsp:val=&quot;003F59D9&quot;/&gt;&lt;wsp:rsid wsp:val=&quot;00406AA3&quot;/&gt;&lt;wsp:rsid wsp:val=&quot;004144C6&quot;/&gt;&lt;wsp:rsid wsp:val=&quot;004178C1&quot;/&gt;&lt;wsp:rsid wsp:val=&quot;0042050F&quot;/&gt;&lt;wsp:rsid wsp:val=&quot;00422887&quot;/&gt;&lt;wsp:rsid wsp:val=&quot;00432AB2&quot;/&gt;&lt;wsp:rsid wsp:val=&quot;0044289D&quot;/&gt;&lt;wsp:rsid wsp:val=&quot;00444737&quot;/&gt;&lt;wsp:rsid wsp:val=&quot;00452111&quot;/&gt;&lt;wsp:rsid wsp:val=&quot;00463ABA&quot;/&gt;&lt;wsp:rsid wsp:val=&quot;004753EE&quot;/&gt;&lt;wsp:rsid wsp:val=&quot;00477C37&quot;/&gt;&lt;wsp:rsid wsp:val=&quot;004869EB&quot;/&gt;&lt;wsp:rsid wsp:val=&quot;004960EF&quot;/&gt;&lt;wsp:rsid wsp:val=&quot;004A21FA&quot;/&gt;&lt;wsp:rsid wsp:val=&quot;004A4612&quot;/&gt;&lt;wsp:rsid wsp:val=&quot;004B4959&quot;/&gt;&lt;wsp:rsid wsp:val=&quot;004B7237&quot;/&gt;&lt;wsp:rsid wsp:val=&quot;004C15CB&quot;/&gt;&lt;wsp:rsid wsp:val=&quot;004C2B9C&quot;/&gt;&lt;wsp:rsid wsp:val=&quot;004C41E8&quot;/&gt;&lt;wsp:rsid wsp:val=&quot;004C44A8&quot;/&gt;&lt;wsp:rsid wsp:val=&quot;004C4C4E&quot;/&gt;&lt;wsp:rsid wsp:val=&quot;004C5039&quot;/&gt;&lt;wsp:rsid wsp:val=&quot;004D14A1&quot;/&gt;&lt;wsp:rsid wsp:val=&quot;004D1BF5&quot;/&gt;&lt;wsp:rsid wsp:val=&quot;004D3CC7&quot;/&gt;&lt;wsp:rsid wsp:val=&quot;004E1D86&quot;/&gt;&lt;wsp:rsid wsp:val=&quot;004E4814&quot;/&gt;&lt;wsp:rsid wsp:val=&quot;004E6BDE&quot;/&gt;&lt;wsp:rsid wsp:val=&quot;004E76AB&quot;/&gt;&lt;wsp:rsid wsp:val=&quot;004F04BF&quot;/&gt;&lt;wsp:rsid wsp:val=&quot;004F7805&quot;/&gt;&lt;wsp:rsid wsp:val=&quot;004F7FC2&quot;/&gt;&lt;wsp:rsid wsp:val=&quot;00504A1F&quot;/&gt;&lt;wsp:rsid wsp:val=&quot;00505845&quot;/&gt;&lt;wsp:rsid wsp:val=&quot;00525980&quot;/&gt;&lt;wsp:rsid wsp:val=&quot;0052718F&quot;/&gt;&lt;wsp:rsid wsp:val=&quot;0053055F&quot;/&gt;&lt;wsp:rsid wsp:val=&quot;0053227F&quot;/&gt;&lt;wsp:rsid wsp:val=&quot;00545201&quot;/&gt;&lt;wsp:rsid wsp:val=&quot;0054677D&quot;/&gt;&lt;wsp:rsid wsp:val=&quot;00546A50&quot;/&gt;&lt;wsp:rsid wsp:val=&quot;00546EA4&quot;/&gt;&lt;wsp:rsid wsp:val=&quot;00547EDB&quot;/&gt;&lt;wsp:rsid wsp:val=&quot;00551E6D&quot;/&gt;&lt;wsp:rsid wsp:val=&quot;005534BC&quot;/&gt;&lt;wsp:rsid wsp:val=&quot;005535B6&quot;/&gt;&lt;wsp:rsid wsp:val=&quot;005562F6&quot;/&gt;&lt;wsp:rsid wsp:val=&quot;00556364&quot;/&gt;&lt;wsp:rsid wsp:val=&quot;005575AA&quot;/&gt;&lt;wsp:rsid wsp:val=&quot;00567882&quot;/&gt;&lt;wsp:rsid wsp:val=&quot;00571981&quot;/&gt;&lt;wsp:rsid wsp:val=&quot;00574F29&quot;/&gt;&lt;wsp:rsid wsp:val=&quot;00587BF5&quot;/&gt;&lt;wsp:rsid wsp:val=&quot;00594D68&quot;/&gt;&lt;wsp:rsid wsp:val=&quot;00596C34&quot;/&gt;&lt;wsp:rsid wsp:val=&quot;005A0EC3&quot;/&gt;&lt;wsp:rsid wsp:val=&quot;005B0394&quot;/&gt;&lt;wsp:rsid wsp:val=&quot;005B40DA&quot;/&gt;&lt;wsp:rsid wsp:val=&quot;005B5423&quot;/&gt;&lt;wsp:rsid wsp:val=&quot;005D36CC&quot;/&gt;&lt;wsp:rsid wsp:val=&quot;005E41A8&quot;/&gt;&lt;wsp:rsid wsp:val=&quot;005E6A82&quot;/&gt;&lt;wsp:rsid wsp:val=&quot;00602218&quot;/&gt;&lt;wsp:rsid wsp:val=&quot;00604D39&quot;/&gt;&lt;wsp:rsid wsp:val=&quot;00605EEE&quot;/&gt;&lt;wsp:rsid wsp:val=&quot;0061211F&quot;/&gt;&lt;wsp:rsid wsp:val=&quot;00614AB0&quot;/&gt;&lt;wsp:rsid wsp:val=&quot;006174D0&quot;/&gt;&lt;wsp:rsid wsp:val=&quot;0062021D&quot;/&gt;&lt;wsp:rsid wsp:val=&quot;00623498&quot;/&gt;&lt;wsp:rsid wsp:val=&quot;00630EF6&quot;/&gt;&lt;wsp:rsid wsp:val=&quot;006312C2&quot;/&gt;&lt;wsp:rsid wsp:val=&quot;00637E3E&quot;/&gt;&lt;wsp:rsid wsp:val=&quot;0064238B&quot;/&gt;&lt;wsp:rsid wsp:val=&quot;00645ACF&quot;/&gt;&lt;wsp:rsid wsp:val=&quot;00647432&quot;/&gt;&lt;wsp:rsid wsp:val=&quot;00651B6B&quot;/&gt;&lt;wsp:rsid wsp:val=&quot;00651F54&quot;/&gt;&lt;wsp:rsid wsp:val=&quot;0066259A&quot;/&gt;&lt;wsp:rsid wsp:val=&quot;0067730D&quot;/&gt;&lt;wsp:rsid wsp:val=&quot;00680213&quot;/&gt;&lt;wsp:rsid wsp:val=&quot;00693A78&quot;/&gt;&lt;wsp:rsid wsp:val=&quot;00696C60&quot;/&gt;&lt;wsp:rsid wsp:val=&quot;006A4280&quot;/&gt;&lt;wsp:rsid wsp:val=&quot;006A5F29&quot;/&gt;&lt;wsp:rsid wsp:val=&quot;006A6930&quot;/&gt;&lt;wsp:rsid wsp:val=&quot;006B0043&quot;/&gt;&lt;wsp:rsid wsp:val=&quot;006B4EA2&quot;/&gt;&lt;wsp:rsid wsp:val=&quot;006B5E67&quot;/&gt;&lt;wsp:rsid wsp:val=&quot;006B5F0D&quot;/&gt;&lt;wsp:rsid wsp:val=&quot;006C0742&quot;/&gt;&lt;wsp:rsid wsp:val=&quot;006C7E2E&quot;/&gt;&lt;wsp:rsid wsp:val=&quot;006E34B9&quot;/&gt;&lt;wsp:rsid wsp:val=&quot;006E361F&quot;/&gt;&lt;wsp:rsid wsp:val=&quot;006E3756&quot;/&gt;&lt;wsp:rsid wsp:val=&quot;006E3EAB&quot;/&gt;&lt;wsp:rsid wsp:val=&quot;006F380B&quot;/&gt;&lt;wsp:rsid wsp:val=&quot;006F5038&quot;/&gt;&lt;wsp:rsid wsp:val=&quot;0070429A&quot;/&gt;&lt;wsp:rsid wsp:val=&quot;00715FB6&quot;/&gt;&lt;wsp:rsid wsp:val=&quot;00716CF7&quot;/&gt;&lt;wsp:rsid wsp:val=&quot;0072413F&quot;/&gt;&lt;wsp:rsid wsp:val=&quot;00726793&quot;/&gt;&lt;wsp:rsid wsp:val=&quot;007310EF&quot;/&gt;&lt;wsp:rsid wsp:val=&quot;00740174&quot;/&gt;&lt;wsp:rsid wsp:val=&quot;0074238C&quot;/&gt;&lt;wsp:rsid wsp:val=&quot;00745732&quot;/&gt;&lt;wsp:rsid wsp:val=&quot;0074709F&quot;/&gt;&lt;wsp:rsid wsp:val=&quot;0074740B&quot;/&gt;&lt;wsp:rsid wsp:val=&quot;00753B86&quot;/&gt;&lt;wsp:rsid wsp:val=&quot;00757C26&quot;/&gt;&lt;wsp:rsid wsp:val=&quot;00772B1D&quot;/&gt;&lt;wsp:rsid wsp:val=&quot;007824F1&quot;/&gt;&lt;wsp:rsid wsp:val=&quot;00782D66&quot;/&gt;&lt;wsp:rsid wsp:val=&quot;00785D8D&quot;/&gt;&lt;wsp:rsid wsp:val=&quot;00787AA1&quot;/&gt;&lt;wsp:rsid wsp:val=&quot;00795B94&quot;/&gt;&lt;wsp:rsid wsp:val=&quot;00797DD6&quot;/&gt;&lt;wsp:rsid wsp:val=&quot;007A0DD5&quot;/&gt;&lt;wsp:rsid wsp:val=&quot;007A54AB&quot;/&gt;&lt;wsp:rsid wsp:val=&quot;007A559D&quot;/&gt;&lt;wsp:rsid wsp:val=&quot;007A6167&quot;/&gt;&lt;wsp:rsid wsp:val=&quot;007B13CC&quot;/&gt;&lt;wsp:rsid wsp:val=&quot;007B3DFF&quot;/&gt;&lt;wsp:rsid wsp:val=&quot;007B4A53&quot;/&gt;&lt;wsp:rsid wsp:val=&quot;007B65BA&quot;/&gt;&lt;wsp:rsid wsp:val=&quot;007C1676&quot;/&gt;&lt;wsp:rsid wsp:val=&quot;007C3644&quot;/&gt;&lt;wsp:rsid wsp:val=&quot;007C3986&quot;/&gt;&lt;wsp:rsid wsp:val=&quot;007C5FFD&quot;/&gt;&lt;wsp:rsid wsp:val=&quot;007C6C01&quot;/&gt;&lt;wsp:rsid wsp:val=&quot;007D16CC&quot;/&gt;&lt;wsp:rsid wsp:val=&quot;007D4FDC&quot;/&gt;&lt;wsp:rsid wsp:val=&quot;007D50F3&quot;/&gt;&lt;wsp:rsid wsp:val=&quot;007E268C&quot;/&gt;&lt;wsp:rsid wsp:val=&quot;007F3EB1&quot;/&gt;&lt;wsp:rsid wsp:val=&quot;007F4190&quot;/&gt;&lt;wsp:rsid wsp:val=&quot;007F56DF&quot;/&gt;&lt;wsp:rsid wsp:val=&quot;00800C97&quot;/&gt;&lt;wsp:rsid wsp:val=&quot;00803B50&quot;/&gt;&lt;wsp:rsid wsp:val=&quot;0081687E&quot;/&gt;&lt;wsp:rsid wsp:val=&quot;00826083&quot;/&gt;&lt;wsp:rsid wsp:val=&quot;00830509&quot;/&gt;&lt;wsp:rsid wsp:val=&quot;00830B9F&quot;/&gt;&lt;wsp:rsid wsp:val=&quot;0083204D&quot;/&gt;&lt;wsp:rsid wsp:val=&quot;00833602&quot;/&gt;&lt;wsp:rsid wsp:val=&quot;00840033&quot;/&gt;&lt;wsp:rsid wsp:val=&quot;00843353&quot;/&gt;&lt;wsp:rsid wsp:val=&quot;008504FD&quot;/&gt;&lt;wsp:rsid wsp:val=&quot;00850F3A&quot;/&gt;&lt;wsp:rsid wsp:val=&quot;0085122A&quot;/&gt;&lt;wsp:rsid wsp:val=&quot;008707D2&quot;/&gt;&lt;wsp:rsid wsp:val=&quot;00874CBC&quot;/&gt;&lt;wsp:rsid wsp:val=&quot;00875F5F&quot;/&gt;&lt;wsp:rsid wsp:val=&quot;00887822&quot;/&gt;&lt;wsp:rsid wsp:val=&quot;00892CEB&quot;/&gt;&lt;wsp:rsid wsp:val=&quot;008944A0&quot;/&gt;&lt;wsp:rsid wsp:val=&quot;008A4C26&quot;/&gt;&lt;wsp:rsid wsp:val=&quot;008B03D8&quot;/&gt;&lt;wsp:rsid wsp:val=&quot;008C3ED7&quot;/&gt;&lt;wsp:rsid wsp:val=&quot;008C599C&quot;/&gt;&lt;wsp:rsid wsp:val=&quot;008D28AB&quot;/&gt;&lt;wsp:rsid wsp:val=&quot;008E4B89&quot;/&gt;&lt;wsp:rsid wsp:val=&quot;008F18AD&quot;/&gt;&lt;wsp:rsid wsp:val=&quot;008F1FB0&quot;/&gt;&lt;wsp:rsid wsp:val=&quot;008F3D74&quot;/&gt;&lt;wsp:rsid wsp:val=&quot;008F61BE&quot;/&gt;&lt;wsp:rsid wsp:val=&quot;008F621B&quot;/&gt;&lt;wsp:rsid wsp:val=&quot;008F6A12&quot;/&gt;&lt;wsp:rsid wsp:val=&quot;00906149&quot;/&gt;&lt;wsp:rsid wsp:val=&quot;00913878&quot;/&gt;&lt;wsp:rsid wsp:val=&quot;0091387B&quot;/&gt;&lt;wsp:rsid wsp:val=&quot;00923CD3&quot;/&gt;&lt;wsp:rsid wsp:val=&quot;00934CB0&quot;/&gt;&lt;wsp:rsid wsp:val=&quot;00935FB0&quot;/&gt;&lt;wsp:rsid wsp:val=&quot;00941497&quot;/&gt;&lt;wsp:rsid wsp:val=&quot;0094233B&quot;/&gt;&lt;wsp:rsid wsp:val=&quot;00942403&quot;/&gt;&lt;wsp:rsid wsp:val=&quot;00942938&quot;/&gt;&lt;wsp:rsid wsp:val=&quot;009508AD&quot;/&gt;&lt;wsp:rsid wsp:val=&quot;009534A9&quot;/&gt;&lt;wsp:rsid wsp:val=&quot;00954FC8&quot;/&gt;&lt;wsp:rsid wsp:val=&quot;00955517&quot;/&gt;&lt;wsp:rsid wsp:val=&quot;009630BC&quot;/&gt;&lt;wsp:rsid wsp:val=&quot;009677C7&quot;/&gt;&lt;wsp:rsid wsp:val=&quot;009705D7&quot;/&gt;&lt;wsp:rsid wsp:val=&quot;009749FF&quot;/&gt;&lt;wsp:rsid wsp:val=&quot;00976221&quot;/&gt;&lt;wsp:rsid wsp:val=&quot;00980B7C&quot;/&gt;&lt;wsp:rsid wsp:val=&quot;00981884&quot;/&gt;&lt;wsp:rsid wsp:val=&quot;00990785&quot;/&gt;&lt;wsp:rsid wsp:val=&quot;009919D8&quot;/&gt;&lt;wsp:rsid wsp:val=&quot;00993473&quot;/&gt;&lt;wsp:rsid wsp:val=&quot;00996899&quot;/&gt;&lt;wsp:rsid wsp:val=&quot;009A3666&quot;/&gt;&lt;wsp:rsid wsp:val=&quot;009B0411&quot;/&gt;&lt;wsp:rsid wsp:val=&quot;009B1B05&quot;/&gt;&lt;wsp:rsid wsp:val=&quot;009B22CB&quot;/&gt;&lt;wsp:rsid wsp:val=&quot;009B39D7&quot;/&gt;&lt;wsp:rsid wsp:val=&quot;009B601C&quot;/&gt;&lt;wsp:rsid wsp:val=&quot;009B679E&quot;/&gt;&lt;wsp:rsid wsp:val=&quot;009C5887&quot;/&gt;&lt;wsp:rsid wsp:val=&quot;009D3D45&quot;/&gt;&lt;wsp:rsid wsp:val=&quot;009D49E9&quot;/&gt;&lt;wsp:rsid wsp:val=&quot;009E0D67&quot;/&gt;&lt;wsp:rsid wsp:val=&quot;009F0998&quot;/&gt;&lt;wsp:rsid wsp:val=&quot;009F39B0&quot;/&gt;&lt;wsp:rsid wsp:val=&quot;009F537F&quot;/&gt;&lt;wsp:rsid wsp:val=&quot;00A04B6A&quot;/&gt;&lt;wsp:rsid wsp:val=&quot;00A051AC&quot;/&gt;&lt;wsp:rsid wsp:val=&quot;00A07936&quot;/&gt;&lt;wsp:rsid wsp:val=&quot;00A116AD&quot;/&gt;&lt;wsp:rsid wsp:val=&quot;00A1636C&quot;/&gt;&lt;wsp:rsid wsp:val=&quot;00A200CF&quot;/&gt;&lt;wsp:rsid wsp:val=&quot;00A25967&quot;/&gt;&lt;wsp:rsid wsp:val=&quot;00A27FAB&quot;/&gt;&lt;wsp:rsid wsp:val=&quot;00A30FF6&quot;/&gt;&lt;wsp:rsid wsp:val=&quot;00A32CDA&quot;/&gt;&lt;wsp:rsid wsp:val=&quot;00A43A8E&quot;/&gt;&lt;wsp:rsid wsp:val=&quot;00A45338&quot;/&gt;&lt;wsp:rsid wsp:val=&quot;00A50367&quot;/&gt;&lt;wsp:rsid wsp:val=&quot;00A52D27&quot;/&gt;&lt;wsp:rsid wsp:val=&quot;00A54F3A&quot;/&gt;&lt;wsp:rsid wsp:val=&quot;00A56C27&quot;/&gt;&lt;wsp:rsid wsp:val=&quot;00A5732A&quot;/&gt;&lt;wsp:rsid wsp:val=&quot;00A610A7&quot;/&gt;&lt;wsp:rsid wsp:val=&quot;00A615E9&quot;/&gt;&lt;wsp:rsid wsp:val=&quot;00A63E71&quot;/&gt;&lt;wsp:rsid wsp:val=&quot;00A66CF7&quot;/&gt;&lt;wsp:rsid wsp:val=&quot;00A77D5A&quot;/&gt;&lt;wsp:rsid wsp:val=&quot;00A82601&quot;/&gt;&lt;wsp:rsid wsp:val=&quot;00A84523&quot;/&gt;&lt;wsp:rsid wsp:val=&quot;00A91339&quot;/&gt;&lt;wsp:rsid wsp:val=&quot;00A920F4&quot;/&gt;&lt;wsp:rsid wsp:val=&quot;00A97252&quot;/&gt;&lt;wsp:rsid wsp:val=&quot;00AA5B1E&quot;/&gt;&lt;wsp:rsid wsp:val=&quot;00AB09E7&quot;/&gt;&lt;wsp:rsid wsp:val=&quot;00AB51B1&quot;/&gt;&lt;wsp:rsid wsp:val=&quot;00AC0E3C&quot;/&gt;&lt;wsp:rsid wsp:val=&quot;00AC1759&quot;/&gt;&lt;wsp:rsid wsp:val=&quot;00AC2C47&quot;/&gt;&lt;wsp:rsid wsp:val=&quot;00AC467E&quot;/&gt;&lt;wsp:rsid wsp:val=&quot;00AD4658&quot;/&gt;&lt;wsp:rsid wsp:val=&quot;00AD7CA5&quot;/&gt;&lt;wsp:rsid wsp:val=&quot;00AE1E7A&quot;/&gt;&lt;wsp:rsid wsp:val=&quot;00AE6895&quot;/&gt;&lt;wsp:rsid wsp:val=&quot;00B04468&quot;/&gt;&lt;wsp:rsid wsp:val=&quot;00B04F9A&quot;/&gt;&lt;wsp:rsid wsp:val=&quot;00B06279&quot;/&gt;&lt;wsp:rsid wsp:val=&quot;00B06E6E&quot;/&gt;&lt;wsp:rsid wsp:val=&quot;00B13CD7&quot;/&gt;&lt;wsp:rsid wsp:val=&quot;00B20839&quot;/&gt;&lt;wsp:rsid wsp:val=&quot;00B26A3C&quot;/&gt;&lt;wsp:rsid wsp:val=&quot;00B27BB8&quot;/&gt;&lt;wsp:rsid wsp:val=&quot;00B27D26&quot;/&gt;&lt;wsp:rsid wsp:val=&quot;00B3044B&quot;/&gt;&lt;wsp:rsid wsp:val=&quot;00B32CA4&quot;/&gt;&lt;wsp:rsid wsp:val=&quot;00B35A01&quot;/&gt;&lt;wsp:rsid wsp:val=&quot;00B45401&quot;/&gt;&lt;wsp:rsid wsp:val=&quot;00B468EC&quot;/&gt;&lt;wsp:rsid wsp:val=&quot;00B50CFB&quot;/&gt;&lt;wsp:rsid wsp:val=&quot;00B526CE&quot;/&gt;&lt;wsp:rsid wsp:val=&quot;00B533EF&quot;/&gt;&lt;wsp:rsid wsp:val=&quot;00B539F3&quot;/&gt;&lt;wsp:rsid wsp:val=&quot;00B543E8&quot;/&gt;&lt;wsp:rsid wsp:val=&quot;00B56B0D&quot;/&gt;&lt;wsp:rsid wsp:val=&quot;00B62F90&quot;/&gt;&lt;wsp:rsid wsp:val=&quot;00B63FC0&quot;/&gt;&lt;wsp:rsid wsp:val=&quot;00B653FF&quot;/&gt;&lt;wsp:rsid wsp:val=&quot;00B70807&quot;/&gt;&lt;wsp:rsid wsp:val=&quot;00B722E9&quot;/&gt;&lt;wsp:rsid wsp:val=&quot;00B73339&quot;/&gt;&lt;wsp:rsid wsp:val=&quot;00B74836&quot;/&gt;&lt;wsp:rsid wsp:val=&quot;00B76BD7&quot;/&gt;&lt;wsp:rsid wsp:val=&quot;00B80863&quot;/&gt;&lt;wsp:rsid wsp:val=&quot;00B87FF1&quot;/&gt;&lt;wsp:rsid wsp:val=&quot;00B91754&quot;/&gt;&lt;wsp:rsid wsp:val=&quot;00B94F48&quot;/&gt;&lt;wsp:rsid wsp:val=&quot;00B955D8&quot;/&gt;&lt;wsp:rsid wsp:val=&quot;00BA344C&quot;/&gt;&lt;wsp:rsid wsp:val=&quot;00BA407A&quot;/&gt;&lt;wsp:rsid wsp:val=&quot;00BA655C&quot;/&gt;&lt;wsp:rsid wsp:val=&quot;00BB07B5&quot;/&gt;&lt;wsp:rsid wsp:val=&quot;00BB1251&quot;/&gt;&lt;wsp:rsid wsp:val=&quot;00BB22E3&quot;/&gt;&lt;wsp:rsid wsp:val=&quot;00BB478C&quot;/&gt;&lt;wsp:rsid wsp:val=&quot;00BB53D1&quot;/&gt;&lt;wsp:rsid wsp:val=&quot;00BB70F1&quot;/&gt;&lt;wsp:rsid wsp:val=&quot;00BB79DC&quot;/&gt;&lt;wsp:rsid wsp:val=&quot;00BC5DE3&quot;/&gt;&lt;wsp:rsid wsp:val=&quot;00BD12E0&quot;/&gt;&lt;wsp:rsid wsp:val=&quot;00BD1FA8&quot;/&gt;&lt;wsp:rsid wsp:val=&quot;00BE0DAF&quot;/&gt;&lt;wsp:rsid wsp:val=&quot;00BE6734&quot;/&gt;&lt;wsp:rsid wsp:val=&quot;00BE74C9&quot;/&gt;&lt;wsp:rsid wsp:val=&quot;00BF0779&quot;/&gt;&lt;wsp:rsid wsp:val=&quot;00BF2C1F&quot;/&gt;&lt;wsp:rsid wsp:val=&quot;00BF7818&quot;/&gt;&lt;wsp:rsid wsp:val=&quot;00C018D4&quot;/&gt;&lt;wsp:rsid wsp:val=&quot;00C31D6C&quot;/&gt;&lt;wsp:rsid wsp:val=&quot;00C4020F&quot;/&gt;&lt;wsp:rsid wsp:val=&quot;00C411CC&quot;/&gt;&lt;wsp:rsid wsp:val=&quot;00C43710&quot;/&gt;&lt;wsp:rsid wsp:val=&quot;00C45195&quot;/&gt;&lt;wsp:rsid wsp:val=&quot;00C518C3&quot;/&gt;&lt;wsp:rsid wsp:val=&quot;00C62983&quot;/&gt;&lt;wsp:rsid wsp:val=&quot;00C66CC8&quot;/&gt;&lt;wsp:rsid wsp:val=&quot;00C703FA&quot;/&gt;&lt;wsp:rsid wsp:val=&quot;00C7108D&quot;/&gt;&lt;wsp:rsid wsp:val=&quot;00C7193C&quot;/&gt;&lt;wsp:rsid wsp:val=&quot;00C7346E&quot;/&gt;&lt;wsp:rsid wsp:val=&quot;00C73BED&quot;/&gt;&lt;wsp:rsid wsp:val=&quot;00C74CCF&quot;/&gt;&lt;wsp:rsid wsp:val=&quot;00C805FB&quot;/&gt;&lt;wsp:rsid wsp:val=&quot;00C83936&quot;/&gt;&lt;wsp:rsid wsp:val=&quot;00C85602&quot;/&gt;&lt;wsp:rsid wsp:val=&quot;00C8618D&quot;/&gt;&lt;wsp:rsid wsp:val=&quot;00C9132B&quot;/&gt;&lt;wsp:rsid wsp:val=&quot;00C93C3F&quot;/&gt;&lt;wsp:rsid wsp:val=&quot;00C941AD&quot;/&gt;&lt;wsp:rsid wsp:val=&quot;00CA0D9A&quot;/&gt;&lt;wsp:rsid wsp:val=&quot;00CA4BB5&quot;/&gt;&lt;wsp:rsid wsp:val=&quot;00CB1C8F&quot;/&gt;&lt;wsp:rsid wsp:val=&quot;00CB3CBD&quot;/&gt;&lt;wsp:rsid wsp:val=&quot;00CB7B73&quot;/&gt;&lt;wsp:rsid wsp:val=&quot;00CC1B9F&quot;/&gt;&lt;wsp:rsid wsp:val=&quot;00CC64B9&quot;/&gt;&lt;wsp:rsid wsp:val=&quot;00CD108E&quot;/&gt;&lt;wsp:rsid wsp:val=&quot;00CD4B6C&quot;/&gt;&lt;wsp:rsid wsp:val=&quot;00CD5727&quot;/&gt;&lt;wsp:rsid wsp:val=&quot;00CD74A6&quot;/&gt;&lt;wsp:rsid wsp:val=&quot;00CE33DB&quot;/&gt;&lt;wsp:rsid wsp:val=&quot;00CE4D0B&quot;/&gt;&lt;wsp:rsid wsp:val=&quot;00CE5741&quot;/&gt;&lt;wsp:rsid wsp:val=&quot;00CE735D&quot;/&gt;&lt;wsp:rsid wsp:val=&quot;00CF1CB7&quot;/&gt;&lt;wsp:rsid wsp:val=&quot;00CF4A4A&quot;/&gt;&lt;wsp:rsid wsp:val=&quot;00CF75B2&quot;/&gt;&lt;wsp:rsid wsp:val=&quot;00D0161F&quot;/&gt;&lt;wsp:rsid wsp:val=&quot;00D03508&quot;/&gt;&lt;wsp:rsid wsp:val=&quot;00D03F8B&quot;/&gt;&lt;wsp:rsid wsp:val=&quot;00D14C9A&quot;/&gt;&lt;wsp:rsid wsp:val=&quot;00D15AAE&quot;/&gt;&lt;wsp:rsid wsp:val=&quot;00D21037&quot;/&gt;&lt;wsp:rsid wsp:val=&quot;00D21419&quot;/&gt;&lt;wsp:rsid wsp:val=&quot;00D31EFC&quot;/&gt;&lt;wsp:rsid wsp:val=&quot;00D34D4C&quot;/&gt;&lt;wsp:rsid wsp:val=&quot;00D362DC&quot;/&gt;&lt;wsp:rsid wsp:val=&quot;00D40E7C&quot;/&gt;&lt;wsp:rsid wsp:val=&quot;00D43381&quot;/&gt;&lt;wsp:rsid wsp:val=&quot;00D51853&quot;/&gt;&lt;wsp:rsid wsp:val=&quot;00D60079&quot;/&gt;&lt;wsp:rsid wsp:val=&quot;00D6025B&quot;/&gt;&lt;wsp:rsid wsp:val=&quot;00D613A4&quot;/&gt;&lt;wsp:rsid wsp:val=&quot;00D61628&quot;/&gt;&lt;wsp:rsid wsp:val=&quot;00D62B2A&quot;/&gt;&lt;wsp:rsid wsp:val=&quot;00D657DC&quot;/&gt;&lt;wsp:rsid wsp:val=&quot;00D7279B&quot;/&gt;&lt;wsp:rsid wsp:val=&quot;00D77186&quot;/&gt;&lt;wsp:rsid wsp:val=&quot;00D81217&quot;/&gt;&lt;wsp:rsid wsp:val=&quot;00D838EF&quot;/&gt;&lt;wsp:rsid wsp:val=&quot;00D856CF&quot;/&gt;&lt;wsp:rsid wsp:val=&quot;00D86089&quot;/&gt;&lt;wsp:rsid wsp:val=&quot;00D90877&quot;/&gt;&lt;wsp:rsid wsp:val=&quot;00D93DC3&quot;/&gt;&lt;wsp:rsid wsp:val=&quot;00D96915&quot;/&gt;&lt;wsp:rsid wsp:val=&quot;00D9763B&quot;/&gt;&lt;wsp:rsid wsp:val=&quot;00DC33A6&quot;/&gt;&lt;wsp:rsid wsp:val=&quot;00DD06E1&quot;/&gt;&lt;wsp:rsid wsp:val=&quot;00DD0FC6&quot;/&gt;&lt;wsp:rsid wsp:val=&quot;00DD4832&quot;/&gt;&lt;wsp:rsid wsp:val=&quot;00DE000A&quot;/&gt;&lt;wsp:rsid wsp:val=&quot;00DE5434&quot;/&gt;&lt;wsp:rsid wsp:val=&quot;00DE6F9B&quot;/&gt;&lt;wsp:rsid wsp:val=&quot;00DE7969&quot;/&gt;&lt;wsp:rsid wsp:val=&quot;00DF26D9&quot;/&gt;&lt;wsp:rsid wsp:val=&quot;00DF54D9&quot;/&gt;&lt;wsp:rsid wsp:val=&quot;00DF7323&quot;/&gt;&lt;wsp:rsid wsp:val=&quot;00E008CE&quot;/&gt;&lt;wsp:rsid wsp:val=&quot;00E0653E&quot;/&gt;&lt;wsp:rsid wsp:val=&quot;00E10976&quot;/&gt;&lt;wsp:rsid wsp:val=&quot;00E128A7&quot;/&gt;&lt;wsp:rsid wsp:val=&quot;00E13381&quot;/&gt;&lt;wsp:rsid wsp:val=&quot;00E154A7&quot;/&gt;&lt;wsp:rsid wsp:val=&quot;00E17EC0&quot;/&gt;&lt;wsp:rsid wsp:val=&quot;00E20C09&quot;/&gt;&lt;wsp:rsid wsp:val=&quot;00E275E7&quot;/&gt;&lt;wsp:rsid wsp:val=&quot;00E27796&quot;/&gt;&lt;wsp:rsid wsp:val=&quot;00E30C95&quot;/&gt;&lt;wsp:rsid wsp:val=&quot;00E5570F&quot;/&gt;&lt;wsp:rsid wsp:val=&quot;00E56736&quot;/&gt;&lt;wsp:rsid wsp:val=&quot;00E56F12&quot;/&gt;&lt;wsp:rsid wsp:val=&quot;00E573A3&quot;/&gt;&lt;wsp:rsid wsp:val=&quot;00E61033&quot;/&gt;&lt;wsp:rsid wsp:val=&quot;00E67824&quot;/&gt;&lt;wsp:rsid wsp:val=&quot;00E67A47&quot;/&gt;&lt;wsp:rsid wsp:val=&quot;00E9157C&quot;/&gt;&lt;wsp:rsid wsp:val=&quot;00E92ABB&quot;/&gt;&lt;wsp:rsid wsp:val=&quot;00E931C6&quot;/&gt;&lt;wsp:rsid wsp:val=&quot;00E97706&quot;/&gt;&lt;wsp:rsid wsp:val=&quot;00EA102C&quot;/&gt;&lt;wsp:rsid wsp:val=&quot;00EA26D3&quot;/&gt;&lt;wsp:rsid wsp:val=&quot;00EA2F82&quot;/&gt;&lt;wsp:rsid wsp:val=&quot;00EA7B1E&quot;/&gt;&lt;wsp:rsid wsp:val=&quot;00EB2670&quot;/&gt;&lt;wsp:rsid wsp:val=&quot;00EB5642&quot;/&gt;&lt;wsp:rsid wsp:val=&quot;00EB5910&quot;/&gt;&lt;wsp:rsid wsp:val=&quot;00EB6F54&quot;/&gt;&lt;wsp:rsid wsp:val=&quot;00ED0355&quot;/&gt;&lt;wsp:rsid wsp:val=&quot;00ED1F2B&quot;/&gt;&lt;wsp:rsid wsp:val=&quot;00ED2A1F&quot;/&gt;&lt;wsp:rsid wsp:val=&quot;00ED4389&quot;/&gt;&lt;wsp:rsid wsp:val=&quot;00ED4C28&quot;/&gt;&lt;wsp:rsid wsp:val=&quot;00EE465E&quot;/&gt;&lt;wsp:rsid wsp:val=&quot;00EE7D81&quot;/&gt;&lt;wsp:rsid wsp:val=&quot;00EF081B&quot;/&gt;&lt;wsp:rsid wsp:val=&quot;00EF31EB&quot;/&gt;&lt;wsp:rsid wsp:val=&quot;00F001B8&quot;/&gt;&lt;wsp:rsid wsp:val=&quot;00F02622&quot;/&gt;&lt;wsp:rsid wsp:val=&quot;00F036B9&quot;/&gt;&lt;wsp:rsid wsp:val=&quot;00F100ED&quot;/&gt;&lt;wsp:rsid wsp:val=&quot;00F14374&quot;/&gt;&lt;wsp:rsid wsp:val=&quot;00F16435&quot;/&gt;&lt;wsp:rsid wsp:val=&quot;00F168D2&quot;/&gt;&lt;wsp:rsid wsp:val=&quot;00F223F2&quot;/&gt;&lt;wsp:rsid wsp:val=&quot;00F239A5&quot;/&gt;&lt;wsp:rsid wsp:val=&quot;00F25CD6&quot;/&gt;&lt;wsp:rsid wsp:val=&quot;00F263A8&quot;/&gt;&lt;wsp:rsid wsp:val=&quot;00F40309&quot;/&gt;&lt;wsp:rsid wsp:val=&quot;00F40786&quot;/&gt;&lt;wsp:rsid wsp:val=&quot;00F40CC7&quot;/&gt;&lt;wsp:rsid wsp:val=&quot;00F41D8F&quot;/&gt;&lt;wsp:rsid wsp:val=&quot;00F51184&quot;/&gt;&lt;wsp:rsid wsp:val=&quot;00F54B60&quot;/&gt;&lt;wsp:rsid wsp:val=&quot;00F55F5E&quot;/&gt;&lt;wsp:rsid wsp:val=&quot;00F56480&quot;/&gt;&lt;wsp:rsid wsp:val=&quot;00F611FD&quot;/&gt;&lt;wsp:rsid wsp:val=&quot;00F63CA0&quot;/&gt;&lt;wsp:rsid wsp:val=&quot;00F652AB&quot;/&gt;&lt;wsp:rsid wsp:val=&quot;00F6773C&quot;/&gt;&lt;wsp:rsid wsp:val=&quot;00F7125C&quot;/&gt;&lt;wsp:rsid wsp:val=&quot;00F7304A&quot;/&gt;&lt;wsp:rsid wsp:val=&quot;00F732E9&quot;/&gt;&lt;wsp:rsid wsp:val=&quot;00F8373A&quot;/&gt;&lt;wsp:rsid wsp:val=&quot;00F846DA&quot;/&gt;&lt;wsp:rsid wsp:val=&quot;00F87AA4&quot;/&gt;&lt;wsp:rsid wsp:val=&quot;00F914BF&quot;/&gt;&lt;wsp:rsid wsp:val=&quot;00F944A5&quot;/&gt;&lt;wsp:rsid wsp:val=&quot;00F94960&quot;/&gt;&lt;wsp:rsid wsp:val=&quot;00F97166&quot;/&gt;&lt;wsp:rsid wsp:val=&quot;00FA671B&quot;/&gt;&lt;wsp:rsid wsp:val=&quot;00FA71E1&quot;/&gt;&lt;wsp:rsid wsp:val=&quot;00FA7533&quot;/&gt;&lt;wsp:rsid wsp:val=&quot;00FB2248&quot;/&gt;&lt;wsp:rsid wsp:val=&quot;00FB7A23&quot;/&gt;&lt;wsp:rsid wsp:val=&quot;00FC0054&quot;/&gt;&lt;wsp:rsid wsp:val=&quot;00FC127C&quot;/&gt;&lt;wsp:rsid wsp:val=&quot;00FC12CC&quot;/&gt;&lt;wsp:rsid wsp:val=&quot;00FC27DE&quot;/&gt;&lt;wsp:rsid wsp:val=&quot;00FC313F&quot;/&gt;&lt;wsp:rsid wsp:val=&quot;00FC444A&quot;/&gt;&lt;wsp:rsid wsp:val=&quot;00FC4F6F&quot;/&gt;&lt;wsp:rsid wsp:val=&quot;00FD207A&quot;/&gt;&lt;wsp:rsid wsp:val=&quot;00FD5E85&quot;/&gt;&lt;wsp:rsid wsp:val=&quot;00FE32AB&quot;/&gt;&lt;wsp:rsid wsp:val=&quot;00FF5A19&quot;/&gt;&lt;/wsp:rsids&gt;&lt;/w:docPr&gt;&lt;w:body&gt;&lt;w:p wsp:rsidR=&quot;00000000&quot; wsp:rsidRDefault=&quot;0029576C&quot;&gt;&lt;m:oMathPara&gt;&lt;m:oMath&gt;&lt;m:r&gt;&lt;w:rPr&gt;&lt;w:rFonts w:ascii=&quot;Cambria Math&quot; w:h-ansi=&quot;Cambria Math&quot;/&gt;&lt;wx:font wx:val=&quot;Cambria Math&quot;/&gt;&lt;w:i/&gt;&lt;/w:rPr&gt;&lt;m:t&gt;'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      <v:imagedata r:id="rId93" o:title="" chromakey="white"/>
                </v:shape>
              </w:pict>
            </w:r>
            <w:r w:rsidRPr="00680C0E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Pr="00680C0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680C0E">
              <w:rPr>
                <w:rFonts w:ascii="Times New Roman" w:hAnsi="Times New Roman"/>
                <w:sz w:val="24"/>
                <w:szCs w:val="24"/>
              </w:rPr>
              <w:pict>
                <v:shape id="_x0000_i1106" type="#_x0000_t75" style="width:7.8pt;height:11.4pt" equationxml="&lt;?xml version=&quot;1.0&quot; encoding=&quot;UTF-8&quot; standalone=&quot;yes&quot;?&gt;&#10;&#10;&#10;&#10;&lt;?mso-application progid=&quot;Word.Document&quot;?&gt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3F01&quot;/&gt;&lt;w:defaultTabStop w:val=&quot;720&quot;/&gt;&lt;w:drawingGridHorizontalSpacing w:val=&quot;120&quot;/&gt;&lt;w:displayHorizontalDrawingGridEvery w:val=&quot;2&quot;/&gt;&lt;w:displayVerticalDrawingGridEvery w:val=&quot;2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A26D3&quot;/&gt;&lt;wsp:rsid wsp:val=&quot;00003A49&quot;/&gt;&lt;wsp:rsid wsp:val=&quot;00004029&quot;/&gt;&lt;wsp:rsid wsp:val=&quot;00007E1E&quot;/&gt;&lt;wsp:rsid wsp:val=&quot;000150A5&quot;/&gt;&lt;wsp:rsid wsp:val=&quot;00021F0B&quot;/&gt;&lt;wsp:rsid wsp:val=&quot;00023464&quot;/&gt;&lt;wsp:rsid wsp:val=&quot;00026ECB&quot;/&gt;&lt;wsp:rsid wsp:val=&quot;0003039D&quot;/&gt;&lt;wsp:rsid wsp:val=&quot;000316B4&quot;/&gt;&lt;wsp:rsid wsp:val=&quot;00044092&quot;/&gt;&lt;wsp:rsid wsp:val=&quot;000552CE&quot;/&gt;&lt;wsp:rsid wsp:val=&quot;00057D26&quot;/&gt;&lt;wsp:rsid wsp:val=&quot;00062744&quot;/&gt;&lt;wsp:rsid wsp:val=&quot;000670D8&quot;/&gt;&lt;wsp:rsid wsp:val=&quot;00075065&quot;/&gt;&lt;wsp:rsid wsp:val=&quot;00075F8C&quot;/&gt;&lt;wsp:rsid wsp:val=&quot;00081804&quot;/&gt;&lt;wsp:rsid wsp:val=&quot;000B0BCE&quot;/&gt;&lt;wsp:rsid wsp:val=&quot;000B3561&quot;/&gt;&lt;wsp:rsid wsp:val=&quot;000B3D12&quot;/&gt;&lt;wsp:rsid wsp:val=&quot;000B4545&quot;/&gt;&lt;wsp:rsid wsp:val=&quot;000C4F4E&quot;/&gt;&lt;wsp:rsid wsp:val=&quot;000C576E&quot;/&gt;&lt;wsp:rsid wsp:val=&quot;000D3D09&quot;/&gt;&lt;wsp:rsid wsp:val=&quot;000D4F25&quot;/&gt;&lt;wsp:rsid wsp:val=&quot;000D667B&quot;/&gt;&lt;wsp:rsid wsp:val=&quot;000D78E9&quot;/&gt;&lt;wsp:rsid wsp:val=&quot;000F209F&quot;/&gt;&lt;wsp:rsid wsp:val=&quot;000F42E6&quot;/&gt;&lt;wsp:rsid wsp:val=&quot;0010005A&quot;/&gt;&lt;wsp:rsid wsp:val=&quot;00102F40&quot;/&gt;&lt;wsp:rsid wsp:val=&quot;001061A8&quot;/&gt;&lt;wsp:rsid wsp:val=&quot;00107951&quot;/&gt;&lt;wsp:rsid wsp:val=&quot;001110DB&quot;/&gt;&lt;wsp:rsid wsp:val=&quot;00112335&quot;/&gt;&lt;wsp:rsid wsp:val=&quot;00112EC5&quot;/&gt;&lt;wsp:rsid wsp:val=&quot;0011621A&quot;/&gt;&lt;wsp:rsid wsp:val=&quot;001205C2&quot;/&gt;&lt;wsp:rsid wsp:val=&quot;00127FF0&quot;/&gt;&lt;wsp:rsid wsp:val=&quot;0013147A&quot;/&gt;&lt;wsp:rsid wsp:val=&quot;00132DA6&quot;/&gt;&lt;wsp:rsid wsp:val=&quot;001372B1&quot;/&gt;&lt;wsp:rsid wsp:val=&quot;00141475&quot;/&gt;&lt;wsp:rsid wsp:val=&quot;0014275A&quot;/&gt;&lt;wsp:rsid wsp:val=&quot;00145578&quot;/&gt;&lt;wsp:rsid wsp:val=&quot;00151950&quot;/&gt;&lt;wsp:rsid wsp:val=&quot;001616D7&quot;/&gt;&lt;wsp:rsid wsp:val=&quot;00167ABE&quot;/&gt;&lt;wsp:rsid wsp:val=&quot;00170DF2&quot;/&gt;&lt;wsp:rsid wsp:val=&quot;0017405C&quot;/&gt;&lt;wsp:rsid wsp:val=&quot;00177C96&quot;/&gt;&lt;wsp:rsid wsp:val=&quot;0018012B&quot;/&gt;&lt;wsp:rsid wsp:val=&quot;00193B3D&quot;/&gt;&lt;wsp:rsid wsp:val=&quot;001974F7&quot;/&gt;&lt;wsp:rsid wsp:val=&quot;001A22FF&quot;/&gt;&lt;wsp:rsid wsp:val=&quot;001A38C2&quot;/&gt;&lt;wsp:rsid wsp:val=&quot;001A550F&quot;/&gt;&lt;wsp:rsid wsp:val=&quot;001A6537&quot;/&gt;&lt;wsp:rsid wsp:val=&quot;001B1D99&quot;/&gt;&lt;wsp:rsid wsp:val=&quot;001C38AE&quot;/&gt;&lt;wsp:rsid wsp:val=&quot;001C394A&quot;/&gt;&lt;wsp:rsid wsp:val=&quot;001D5BC2&quot;/&gt;&lt;wsp:rsid wsp:val=&quot;001D6FFF&quot;/&gt;&lt;wsp:rsid wsp:val=&quot;001E4CCC&quot;/&gt;&lt;wsp:rsid wsp:val=&quot;001E4F41&quot;/&gt;&lt;wsp:rsid wsp:val=&quot;001F545F&quot;/&gt;&lt;wsp:rsid wsp:val=&quot;00200B55&quot;/&gt;&lt;wsp:rsid wsp:val=&quot;0020789F&quot;/&gt;&lt;wsp:rsid wsp:val=&quot;002107AA&quot;/&gt;&lt;wsp:rsid wsp:val=&quot;00221014&quot;/&gt;&lt;wsp:rsid wsp:val=&quot;002302D6&quot;/&gt;&lt;wsp:rsid wsp:val=&quot;002307FD&quot;/&gt;&lt;wsp:rsid wsp:val=&quot;00234B2B&quot;/&gt;&lt;wsp:rsid wsp:val=&quot;00235E95&quot;/&gt;&lt;wsp:rsid wsp:val=&quot;00236E48&quot;/&gt;&lt;wsp:rsid wsp:val=&quot;00247346&quot;/&gt;&lt;wsp:rsid wsp:val=&quot;00251992&quot;/&gt;&lt;wsp:rsid wsp:val=&quot;00252651&quot;/&gt;&lt;wsp:rsid wsp:val=&quot;00253F6A&quot;/&gt;&lt;wsp:rsid wsp:val=&quot;0026067E&quot;/&gt;&lt;wsp:rsid wsp:val=&quot;0026605B&quot;/&gt;&lt;wsp:rsid wsp:val=&quot;002662B2&quot;/&gt;&lt;wsp:rsid wsp:val=&quot;00267CF8&quot;/&gt;&lt;wsp:rsid wsp:val=&quot;00271A1A&quot;/&gt;&lt;wsp:rsid wsp:val=&quot;00275A7F&quot;/&gt;&lt;wsp:rsid wsp:val=&quot;0028372E&quot;/&gt;&lt;wsp:rsid wsp:val=&quot;0029576C&quot;/&gt;&lt;wsp:rsid wsp:val=&quot;002A01CB&quot;/&gt;&lt;wsp:rsid wsp:val=&quot;002A2BAD&quot;/&gt;&lt;wsp:rsid wsp:val=&quot;002A44FF&quot;/&gt;&lt;wsp:rsid wsp:val=&quot;002A788B&quot;/&gt;&lt;wsp:rsid wsp:val=&quot;002B29A5&quot;/&gt;&lt;wsp:rsid wsp:val=&quot;002C0137&quot;/&gt;&lt;wsp:rsid wsp:val=&quot;002C1804&quot;/&gt;&lt;wsp:rsid wsp:val=&quot;002C4303&quot;/&gt;&lt;wsp:rsid wsp:val=&quot;002C73A2&quot;/&gt;&lt;wsp:rsid wsp:val=&quot;002C7BB4&quot;/&gt;&lt;wsp:rsid wsp:val=&quot;002D13EA&quot;/&gt;&lt;wsp:rsid wsp:val=&quot;002D1F72&quot;/&gt;&lt;wsp:rsid wsp:val=&quot;002D2965&quot;/&gt;&lt;wsp:rsid wsp:val=&quot;002D4440&quot;/&gt;&lt;wsp:rsid wsp:val=&quot;002D5D1C&quot;/&gt;&lt;wsp:rsid wsp:val=&quot;002D720A&quot;/&gt;&lt;wsp:rsid wsp:val=&quot;002D7BBE&quot;/&gt;&lt;wsp:rsid wsp:val=&quot;002E0E76&quot;/&gt;&lt;wsp:rsid wsp:val=&quot;002E0FB9&quot;/&gt;&lt;wsp:rsid wsp:val=&quot;002E1169&quot;/&gt;&lt;wsp:rsid wsp:val=&quot;002E12FB&quot;/&gt;&lt;wsp:rsid wsp:val=&quot;002E1531&quot;/&gt;&lt;wsp:rsid wsp:val=&quot;002E302B&quot;/&gt;&lt;wsp:rsid wsp:val=&quot;002E3CAB&quot;/&gt;&lt;wsp:rsid wsp:val=&quot;002E5E26&quot;/&gt;&lt;wsp:rsid wsp:val=&quot;00303AF1&quot;/&gt;&lt;wsp:rsid wsp:val=&quot;00306AC4&quot;/&gt;&lt;wsp:rsid wsp:val=&quot;0031293C&quot;/&gt;&lt;wsp:rsid wsp:val=&quot;00320ED0&quot;/&gt;&lt;wsp:rsid wsp:val=&quot;00327137&quot;/&gt;&lt;wsp:rsid wsp:val=&quot;00331953&quot;/&gt;&lt;wsp:rsid wsp:val=&quot;00332169&quot;/&gt;&lt;wsp:rsid wsp:val=&quot;00332DFA&quot;/&gt;&lt;wsp:rsid wsp:val=&quot;00335504&quot;/&gt;&lt;wsp:rsid wsp:val=&quot;00336895&quot;/&gt;&lt;wsp:rsid wsp:val=&quot;0034169F&quot;/&gt;&lt;wsp:rsid wsp:val=&quot;00341C0D&quot;/&gt;&lt;wsp:rsid wsp:val=&quot;00342F66&quot;/&gt;&lt;wsp:rsid wsp:val=&quot;00344EA6&quot;/&gt;&lt;wsp:rsid wsp:val=&quot;00346922&quot;/&gt;&lt;wsp:rsid wsp:val=&quot;00353D18&quot;/&gt;&lt;wsp:rsid wsp:val=&quot;0035478E&quot;/&gt;&lt;wsp:rsid wsp:val=&quot;0036042E&quot;/&gt;&lt;wsp:rsid wsp:val=&quot;003718F9&quot;/&gt;&lt;wsp:rsid wsp:val=&quot;00375DDD&quot;/&gt;&lt;wsp:rsid wsp:val=&quot;00375FF3&quot;/&gt;&lt;wsp:rsid wsp:val=&quot;00377027&quot;/&gt;&lt;wsp:rsid wsp:val=&quot;00377FAC&quot;/&gt;&lt;wsp:rsid wsp:val=&quot;00381B0B&quot;/&gt;&lt;wsp:rsid wsp:val=&quot;00387D48&quot;/&gt;&lt;wsp:rsid wsp:val=&quot;00392181&quot;/&gt;&lt;wsp:rsid wsp:val=&quot;0039281E&quot;/&gt;&lt;wsp:rsid wsp:val=&quot;0039561D&quot;/&gt;&lt;wsp:rsid wsp:val=&quot;003962DD&quot;/&gt;&lt;wsp:rsid wsp:val=&quot;003A2BD2&quot;/&gt;&lt;wsp:rsid wsp:val=&quot;003A62CF&quot;/&gt;&lt;wsp:rsid wsp:val=&quot;003B0D71&quot;/&gt;&lt;wsp:rsid wsp:val=&quot;003C2B04&quot;/&gt;&lt;wsp:rsid wsp:val=&quot;003D24C5&quot;/&gt;&lt;wsp:rsid wsp:val=&quot;003D2536&quot;/&gt;&lt;wsp:rsid wsp:val=&quot;003D60C9&quot;/&gt;&lt;wsp:rsid wsp:val=&quot;003E24F7&quot;/&gt;&lt;wsp:rsid wsp:val=&quot;003E67B6&quot;/&gt;&lt;wsp:rsid wsp:val=&quot;003F59D9&quot;/&gt;&lt;wsp:rsid wsp:val=&quot;00406AA3&quot;/&gt;&lt;wsp:rsid wsp:val=&quot;004144C6&quot;/&gt;&lt;wsp:rsid wsp:val=&quot;004178C1&quot;/&gt;&lt;wsp:rsid wsp:val=&quot;0042050F&quot;/&gt;&lt;wsp:rsid wsp:val=&quot;00422887&quot;/&gt;&lt;wsp:rsid wsp:val=&quot;00432AB2&quot;/&gt;&lt;wsp:rsid wsp:val=&quot;0044289D&quot;/&gt;&lt;wsp:rsid wsp:val=&quot;00444737&quot;/&gt;&lt;wsp:rsid wsp:val=&quot;00452111&quot;/&gt;&lt;wsp:rsid wsp:val=&quot;00463ABA&quot;/&gt;&lt;wsp:rsid wsp:val=&quot;004753EE&quot;/&gt;&lt;wsp:rsid wsp:val=&quot;00477C37&quot;/&gt;&lt;wsp:rsid wsp:val=&quot;004869EB&quot;/&gt;&lt;wsp:rsid wsp:val=&quot;004960EF&quot;/&gt;&lt;wsp:rsid wsp:val=&quot;004A21FA&quot;/&gt;&lt;wsp:rsid wsp:val=&quot;004A4612&quot;/&gt;&lt;wsp:rsid wsp:val=&quot;004B4959&quot;/&gt;&lt;wsp:rsid wsp:val=&quot;004B7237&quot;/&gt;&lt;wsp:rsid wsp:val=&quot;004C15CB&quot;/&gt;&lt;wsp:rsid wsp:val=&quot;004C2B9C&quot;/&gt;&lt;wsp:rsid wsp:val=&quot;004C41E8&quot;/&gt;&lt;wsp:rsid wsp:val=&quot;004C44A8&quot;/&gt;&lt;wsp:rsid wsp:val=&quot;004C4C4E&quot;/&gt;&lt;wsp:rsid wsp:val=&quot;004C5039&quot;/&gt;&lt;wsp:rsid wsp:val=&quot;004D14A1&quot;/&gt;&lt;wsp:rsid wsp:val=&quot;004D1BF5&quot;/&gt;&lt;wsp:rsid wsp:val=&quot;004D3CC7&quot;/&gt;&lt;wsp:rsid wsp:val=&quot;004E1D86&quot;/&gt;&lt;wsp:rsid wsp:val=&quot;004E4814&quot;/&gt;&lt;wsp:rsid wsp:val=&quot;004E6BDE&quot;/&gt;&lt;wsp:rsid wsp:val=&quot;004E76AB&quot;/&gt;&lt;wsp:rsid wsp:val=&quot;004F04BF&quot;/&gt;&lt;wsp:rsid wsp:val=&quot;004F7805&quot;/&gt;&lt;wsp:rsid wsp:val=&quot;004F7FC2&quot;/&gt;&lt;wsp:rsid wsp:val=&quot;00504A1F&quot;/&gt;&lt;wsp:rsid wsp:val=&quot;00505845&quot;/&gt;&lt;wsp:rsid wsp:val=&quot;00525980&quot;/&gt;&lt;wsp:rsid wsp:val=&quot;0052718F&quot;/&gt;&lt;wsp:rsid wsp:val=&quot;0053055F&quot;/&gt;&lt;wsp:rsid wsp:val=&quot;0053227F&quot;/&gt;&lt;wsp:rsid wsp:val=&quot;00545201&quot;/&gt;&lt;wsp:rsid wsp:val=&quot;0054677D&quot;/&gt;&lt;wsp:rsid wsp:val=&quot;00546A50&quot;/&gt;&lt;wsp:rsid wsp:val=&quot;00546EA4&quot;/&gt;&lt;wsp:rsid wsp:val=&quot;00547EDB&quot;/&gt;&lt;wsp:rsid wsp:val=&quot;00551E6D&quot;/&gt;&lt;wsp:rsid wsp:val=&quot;005534BC&quot;/&gt;&lt;wsp:rsid wsp:val=&quot;005535B6&quot;/&gt;&lt;wsp:rsid wsp:val=&quot;005562F6&quot;/&gt;&lt;wsp:rsid wsp:val=&quot;00556364&quot;/&gt;&lt;wsp:rsid wsp:val=&quot;005575AA&quot;/&gt;&lt;wsp:rsid wsp:val=&quot;00567882&quot;/&gt;&lt;wsp:rsid wsp:val=&quot;00571981&quot;/&gt;&lt;wsp:rsid wsp:val=&quot;00574F29&quot;/&gt;&lt;wsp:rsid wsp:val=&quot;00587BF5&quot;/&gt;&lt;wsp:rsid wsp:val=&quot;00594D68&quot;/&gt;&lt;wsp:rsid wsp:val=&quot;00596C34&quot;/&gt;&lt;wsp:rsid wsp:val=&quot;005A0EC3&quot;/&gt;&lt;wsp:rsid wsp:val=&quot;005B0394&quot;/&gt;&lt;wsp:rsid wsp:val=&quot;005B40DA&quot;/&gt;&lt;wsp:rsid wsp:val=&quot;005B5423&quot;/&gt;&lt;wsp:rsid wsp:val=&quot;005D36CC&quot;/&gt;&lt;wsp:rsid wsp:val=&quot;005E41A8&quot;/&gt;&lt;wsp:rsid wsp:val=&quot;005E6A82&quot;/&gt;&lt;wsp:rsid wsp:val=&quot;00602218&quot;/&gt;&lt;wsp:rsid wsp:val=&quot;00604D39&quot;/&gt;&lt;wsp:rsid wsp:val=&quot;00605EEE&quot;/&gt;&lt;wsp:rsid wsp:val=&quot;0061211F&quot;/&gt;&lt;wsp:rsid wsp:val=&quot;00614AB0&quot;/&gt;&lt;wsp:rsid wsp:val=&quot;006174D0&quot;/&gt;&lt;wsp:rsid wsp:val=&quot;0062021D&quot;/&gt;&lt;wsp:rsid wsp:val=&quot;00623498&quot;/&gt;&lt;wsp:rsid wsp:val=&quot;00630EF6&quot;/&gt;&lt;wsp:rsid wsp:val=&quot;006312C2&quot;/&gt;&lt;wsp:rsid wsp:val=&quot;00637E3E&quot;/&gt;&lt;wsp:rsid wsp:val=&quot;0064238B&quot;/&gt;&lt;wsp:rsid wsp:val=&quot;00645ACF&quot;/&gt;&lt;wsp:rsid wsp:val=&quot;00647432&quot;/&gt;&lt;wsp:rsid wsp:val=&quot;00651B6B&quot;/&gt;&lt;wsp:rsid wsp:val=&quot;00651F54&quot;/&gt;&lt;wsp:rsid wsp:val=&quot;0066259A&quot;/&gt;&lt;wsp:rsid wsp:val=&quot;0067730D&quot;/&gt;&lt;wsp:rsid wsp:val=&quot;00680213&quot;/&gt;&lt;wsp:rsid wsp:val=&quot;00693A78&quot;/&gt;&lt;wsp:rsid wsp:val=&quot;00696C60&quot;/&gt;&lt;wsp:rsid wsp:val=&quot;006A4280&quot;/&gt;&lt;wsp:rsid wsp:val=&quot;006A5F29&quot;/&gt;&lt;wsp:rsid wsp:val=&quot;006A6930&quot;/&gt;&lt;wsp:rsid wsp:val=&quot;006B0043&quot;/&gt;&lt;wsp:rsid wsp:val=&quot;006B4EA2&quot;/&gt;&lt;wsp:rsid wsp:val=&quot;006B5E67&quot;/&gt;&lt;wsp:rsid wsp:val=&quot;006B5F0D&quot;/&gt;&lt;wsp:rsid wsp:val=&quot;006C0742&quot;/&gt;&lt;wsp:rsid wsp:val=&quot;006C7E2E&quot;/&gt;&lt;wsp:rsid wsp:val=&quot;006E34B9&quot;/&gt;&lt;wsp:rsid wsp:val=&quot;006E361F&quot;/&gt;&lt;wsp:rsid wsp:val=&quot;006E3756&quot;/&gt;&lt;wsp:rsid wsp:val=&quot;006E3EAB&quot;/&gt;&lt;wsp:rsid wsp:val=&quot;006F380B&quot;/&gt;&lt;wsp:rsid wsp:val=&quot;006F5038&quot;/&gt;&lt;wsp:rsid wsp:val=&quot;0070429A&quot;/&gt;&lt;wsp:rsid wsp:val=&quot;00715FB6&quot;/&gt;&lt;wsp:rsid wsp:val=&quot;00716CF7&quot;/&gt;&lt;wsp:rsid wsp:val=&quot;0072413F&quot;/&gt;&lt;wsp:rsid wsp:val=&quot;00726793&quot;/&gt;&lt;wsp:rsid wsp:val=&quot;007310EF&quot;/&gt;&lt;wsp:rsid wsp:val=&quot;00740174&quot;/&gt;&lt;wsp:rsid wsp:val=&quot;0074238C&quot;/&gt;&lt;wsp:rsid wsp:val=&quot;00745732&quot;/&gt;&lt;wsp:rsid wsp:val=&quot;0074709F&quot;/&gt;&lt;wsp:rsid wsp:val=&quot;0074740B&quot;/&gt;&lt;wsp:rsid wsp:val=&quot;00753B86&quot;/&gt;&lt;wsp:rsid wsp:val=&quot;00757C26&quot;/&gt;&lt;wsp:rsid wsp:val=&quot;00772B1D&quot;/&gt;&lt;wsp:rsid wsp:val=&quot;007824F1&quot;/&gt;&lt;wsp:rsid wsp:val=&quot;00782D66&quot;/&gt;&lt;wsp:rsid wsp:val=&quot;00785D8D&quot;/&gt;&lt;wsp:rsid wsp:val=&quot;00787AA1&quot;/&gt;&lt;wsp:rsid wsp:val=&quot;00795B94&quot;/&gt;&lt;wsp:rsid wsp:val=&quot;00797DD6&quot;/&gt;&lt;wsp:rsid wsp:val=&quot;007A0DD5&quot;/&gt;&lt;wsp:rsid wsp:val=&quot;007A54AB&quot;/&gt;&lt;wsp:rsid wsp:val=&quot;007A559D&quot;/&gt;&lt;wsp:rsid wsp:val=&quot;007A6167&quot;/&gt;&lt;wsp:rsid wsp:val=&quot;007B13CC&quot;/&gt;&lt;wsp:rsid wsp:val=&quot;007B3DFF&quot;/&gt;&lt;wsp:rsid wsp:val=&quot;007B4A53&quot;/&gt;&lt;wsp:rsid wsp:val=&quot;007B65BA&quot;/&gt;&lt;wsp:rsid wsp:val=&quot;007C1676&quot;/&gt;&lt;wsp:rsid wsp:val=&quot;007C3644&quot;/&gt;&lt;wsp:rsid wsp:val=&quot;007C3986&quot;/&gt;&lt;wsp:rsid wsp:val=&quot;007C5FFD&quot;/&gt;&lt;wsp:rsid wsp:val=&quot;007C6C01&quot;/&gt;&lt;wsp:rsid wsp:val=&quot;007D16CC&quot;/&gt;&lt;wsp:rsid wsp:val=&quot;007D4FDC&quot;/&gt;&lt;wsp:rsid wsp:val=&quot;007D50F3&quot;/&gt;&lt;wsp:rsid wsp:val=&quot;007E268C&quot;/&gt;&lt;wsp:rsid wsp:val=&quot;007F3EB1&quot;/&gt;&lt;wsp:rsid wsp:val=&quot;007F4190&quot;/&gt;&lt;wsp:rsid wsp:val=&quot;007F56DF&quot;/&gt;&lt;wsp:rsid wsp:val=&quot;00800C97&quot;/&gt;&lt;wsp:rsid wsp:val=&quot;00803B50&quot;/&gt;&lt;wsp:rsid wsp:val=&quot;0081687E&quot;/&gt;&lt;wsp:rsid wsp:val=&quot;00826083&quot;/&gt;&lt;wsp:rsid wsp:val=&quot;00830509&quot;/&gt;&lt;wsp:rsid wsp:val=&quot;00830B9F&quot;/&gt;&lt;wsp:rsid wsp:val=&quot;0083204D&quot;/&gt;&lt;wsp:rsid wsp:val=&quot;00833602&quot;/&gt;&lt;wsp:rsid wsp:val=&quot;00840033&quot;/&gt;&lt;wsp:rsid wsp:val=&quot;00843353&quot;/&gt;&lt;wsp:rsid wsp:val=&quot;008504FD&quot;/&gt;&lt;wsp:rsid wsp:val=&quot;00850F3A&quot;/&gt;&lt;wsp:rsid wsp:val=&quot;0085122A&quot;/&gt;&lt;wsp:rsid wsp:val=&quot;008707D2&quot;/&gt;&lt;wsp:rsid wsp:val=&quot;00874CBC&quot;/&gt;&lt;wsp:rsid wsp:val=&quot;00875F5F&quot;/&gt;&lt;wsp:rsid wsp:val=&quot;00887822&quot;/&gt;&lt;wsp:rsid wsp:val=&quot;00892CEB&quot;/&gt;&lt;wsp:rsid wsp:val=&quot;008944A0&quot;/&gt;&lt;wsp:rsid wsp:val=&quot;008A4C26&quot;/&gt;&lt;wsp:rsid wsp:val=&quot;008B03D8&quot;/&gt;&lt;wsp:rsid wsp:val=&quot;008C3ED7&quot;/&gt;&lt;wsp:rsid wsp:val=&quot;008C599C&quot;/&gt;&lt;wsp:rsid wsp:val=&quot;008D28AB&quot;/&gt;&lt;wsp:rsid wsp:val=&quot;008E4B89&quot;/&gt;&lt;wsp:rsid wsp:val=&quot;008F18AD&quot;/&gt;&lt;wsp:rsid wsp:val=&quot;008F1FB0&quot;/&gt;&lt;wsp:rsid wsp:val=&quot;008F3D74&quot;/&gt;&lt;wsp:rsid wsp:val=&quot;008F61BE&quot;/&gt;&lt;wsp:rsid wsp:val=&quot;008F621B&quot;/&gt;&lt;wsp:rsid wsp:val=&quot;008F6A12&quot;/&gt;&lt;wsp:rsid wsp:val=&quot;00906149&quot;/&gt;&lt;wsp:rsid wsp:val=&quot;00913878&quot;/&gt;&lt;wsp:rsid wsp:val=&quot;0091387B&quot;/&gt;&lt;wsp:rsid wsp:val=&quot;00923CD3&quot;/&gt;&lt;wsp:rsid wsp:val=&quot;00934CB0&quot;/&gt;&lt;wsp:rsid wsp:val=&quot;00935FB0&quot;/&gt;&lt;wsp:rsid wsp:val=&quot;00941497&quot;/&gt;&lt;wsp:rsid wsp:val=&quot;0094233B&quot;/&gt;&lt;wsp:rsid wsp:val=&quot;00942403&quot;/&gt;&lt;wsp:rsid wsp:val=&quot;00942938&quot;/&gt;&lt;wsp:rsid wsp:val=&quot;009508AD&quot;/&gt;&lt;wsp:rsid wsp:val=&quot;009534A9&quot;/&gt;&lt;wsp:rsid wsp:val=&quot;00954FC8&quot;/&gt;&lt;wsp:rsid wsp:val=&quot;00955517&quot;/&gt;&lt;wsp:rsid wsp:val=&quot;009630BC&quot;/&gt;&lt;wsp:rsid wsp:val=&quot;009677C7&quot;/&gt;&lt;wsp:rsid wsp:val=&quot;009705D7&quot;/&gt;&lt;wsp:rsid wsp:val=&quot;009749FF&quot;/&gt;&lt;wsp:rsid wsp:val=&quot;00976221&quot;/&gt;&lt;wsp:rsid wsp:val=&quot;00980B7C&quot;/&gt;&lt;wsp:rsid wsp:val=&quot;00981884&quot;/&gt;&lt;wsp:rsid wsp:val=&quot;00990785&quot;/&gt;&lt;wsp:rsid wsp:val=&quot;009919D8&quot;/&gt;&lt;wsp:rsid wsp:val=&quot;00993473&quot;/&gt;&lt;wsp:rsid wsp:val=&quot;00996899&quot;/&gt;&lt;wsp:rsid wsp:val=&quot;009A3666&quot;/&gt;&lt;wsp:rsid wsp:val=&quot;009B0411&quot;/&gt;&lt;wsp:rsid wsp:val=&quot;009B1B05&quot;/&gt;&lt;wsp:rsid wsp:val=&quot;009B22CB&quot;/&gt;&lt;wsp:rsid wsp:val=&quot;009B39D7&quot;/&gt;&lt;wsp:rsid wsp:val=&quot;009B601C&quot;/&gt;&lt;wsp:rsid wsp:val=&quot;009B679E&quot;/&gt;&lt;wsp:rsid wsp:val=&quot;009C5887&quot;/&gt;&lt;wsp:rsid wsp:val=&quot;009D3D45&quot;/&gt;&lt;wsp:rsid wsp:val=&quot;009D49E9&quot;/&gt;&lt;wsp:rsid wsp:val=&quot;009E0D67&quot;/&gt;&lt;wsp:rsid wsp:val=&quot;009F0998&quot;/&gt;&lt;wsp:rsid wsp:val=&quot;009F39B0&quot;/&gt;&lt;wsp:rsid wsp:val=&quot;009F537F&quot;/&gt;&lt;wsp:rsid wsp:val=&quot;00A04B6A&quot;/&gt;&lt;wsp:rsid wsp:val=&quot;00A051AC&quot;/&gt;&lt;wsp:rsid wsp:val=&quot;00A07936&quot;/&gt;&lt;wsp:rsid wsp:val=&quot;00A116AD&quot;/&gt;&lt;wsp:rsid wsp:val=&quot;00A1636C&quot;/&gt;&lt;wsp:rsid wsp:val=&quot;00A200CF&quot;/&gt;&lt;wsp:rsid wsp:val=&quot;00A25967&quot;/&gt;&lt;wsp:rsid wsp:val=&quot;00A27FAB&quot;/&gt;&lt;wsp:rsid wsp:val=&quot;00A30FF6&quot;/&gt;&lt;wsp:rsid wsp:val=&quot;00A32CDA&quot;/&gt;&lt;wsp:rsid wsp:val=&quot;00A43A8E&quot;/&gt;&lt;wsp:rsid wsp:val=&quot;00A45338&quot;/&gt;&lt;wsp:rsid wsp:val=&quot;00A50367&quot;/&gt;&lt;wsp:rsid wsp:val=&quot;00A52D27&quot;/&gt;&lt;wsp:rsid wsp:val=&quot;00A54F3A&quot;/&gt;&lt;wsp:rsid wsp:val=&quot;00A56C27&quot;/&gt;&lt;wsp:rsid wsp:val=&quot;00A5732A&quot;/&gt;&lt;wsp:rsid wsp:val=&quot;00A610A7&quot;/&gt;&lt;wsp:rsid wsp:val=&quot;00A615E9&quot;/&gt;&lt;wsp:rsid wsp:val=&quot;00A63E71&quot;/&gt;&lt;wsp:rsid wsp:val=&quot;00A66CF7&quot;/&gt;&lt;wsp:rsid wsp:val=&quot;00A77D5A&quot;/&gt;&lt;wsp:rsid wsp:val=&quot;00A82601&quot;/&gt;&lt;wsp:rsid wsp:val=&quot;00A84523&quot;/&gt;&lt;wsp:rsid wsp:val=&quot;00A91339&quot;/&gt;&lt;wsp:rsid wsp:val=&quot;00A920F4&quot;/&gt;&lt;wsp:rsid wsp:val=&quot;00A97252&quot;/&gt;&lt;wsp:rsid wsp:val=&quot;00AA5B1E&quot;/&gt;&lt;wsp:rsid wsp:val=&quot;00AB09E7&quot;/&gt;&lt;wsp:rsid wsp:val=&quot;00AB51B1&quot;/&gt;&lt;wsp:rsid wsp:val=&quot;00AC0E3C&quot;/&gt;&lt;wsp:rsid wsp:val=&quot;00AC1759&quot;/&gt;&lt;wsp:rsid wsp:val=&quot;00AC2C47&quot;/&gt;&lt;wsp:rsid wsp:val=&quot;00AC467E&quot;/&gt;&lt;wsp:rsid wsp:val=&quot;00AD4658&quot;/&gt;&lt;wsp:rsid wsp:val=&quot;00AD7CA5&quot;/&gt;&lt;wsp:rsid wsp:val=&quot;00AE1E7A&quot;/&gt;&lt;wsp:rsid wsp:val=&quot;00AE6895&quot;/&gt;&lt;wsp:rsid wsp:val=&quot;00B04468&quot;/&gt;&lt;wsp:rsid wsp:val=&quot;00B04F9A&quot;/&gt;&lt;wsp:rsid wsp:val=&quot;00B06279&quot;/&gt;&lt;wsp:rsid wsp:val=&quot;00B06E6E&quot;/&gt;&lt;wsp:rsid wsp:val=&quot;00B13CD7&quot;/&gt;&lt;wsp:rsid wsp:val=&quot;00B20839&quot;/&gt;&lt;wsp:rsid wsp:val=&quot;00B26A3C&quot;/&gt;&lt;wsp:rsid wsp:val=&quot;00B27BB8&quot;/&gt;&lt;wsp:rsid wsp:val=&quot;00B27D26&quot;/&gt;&lt;wsp:rsid wsp:val=&quot;00B3044B&quot;/&gt;&lt;wsp:rsid wsp:val=&quot;00B32CA4&quot;/&gt;&lt;wsp:rsid wsp:val=&quot;00B35A01&quot;/&gt;&lt;wsp:rsid wsp:val=&quot;00B45401&quot;/&gt;&lt;wsp:rsid wsp:val=&quot;00B468EC&quot;/&gt;&lt;wsp:rsid wsp:val=&quot;00B50CFB&quot;/&gt;&lt;wsp:rsid wsp:val=&quot;00B526CE&quot;/&gt;&lt;wsp:rsid wsp:val=&quot;00B533EF&quot;/&gt;&lt;wsp:rsid wsp:val=&quot;00B539F3&quot;/&gt;&lt;wsp:rsid wsp:val=&quot;00B543E8&quot;/&gt;&lt;wsp:rsid wsp:val=&quot;00B56B0D&quot;/&gt;&lt;wsp:rsid wsp:val=&quot;00B62F90&quot;/&gt;&lt;wsp:rsid wsp:val=&quot;00B63FC0&quot;/&gt;&lt;wsp:rsid wsp:val=&quot;00B653FF&quot;/&gt;&lt;wsp:rsid wsp:val=&quot;00B70807&quot;/&gt;&lt;wsp:rsid wsp:val=&quot;00B722E9&quot;/&gt;&lt;wsp:rsid wsp:val=&quot;00B73339&quot;/&gt;&lt;wsp:rsid wsp:val=&quot;00B74836&quot;/&gt;&lt;wsp:rsid wsp:val=&quot;00B76BD7&quot;/&gt;&lt;wsp:rsid wsp:val=&quot;00B80863&quot;/&gt;&lt;wsp:rsid wsp:val=&quot;00B87FF1&quot;/&gt;&lt;wsp:rsid wsp:val=&quot;00B91754&quot;/&gt;&lt;wsp:rsid wsp:val=&quot;00B94F48&quot;/&gt;&lt;wsp:rsid wsp:val=&quot;00B955D8&quot;/&gt;&lt;wsp:rsid wsp:val=&quot;00BA344C&quot;/&gt;&lt;wsp:rsid wsp:val=&quot;00BA407A&quot;/&gt;&lt;wsp:rsid wsp:val=&quot;00BA655C&quot;/&gt;&lt;wsp:rsid wsp:val=&quot;00BB07B5&quot;/&gt;&lt;wsp:rsid wsp:val=&quot;00BB1251&quot;/&gt;&lt;wsp:rsid wsp:val=&quot;00BB22E3&quot;/&gt;&lt;wsp:rsid wsp:val=&quot;00BB478C&quot;/&gt;&lt;wsp:rsid wsp:val=&quot;00BB53D1&quot;/&gt;&lt;wsp:rsid wsp:val=&quot;00BB70F1&quot;/&gt;&lt;wsp:rsid wsp:val=&quot;00BB79DC&quot;/&gt;&lt;wsp:rsid wsp:val=&quot;00BC5DE3&quot;/&gt;&lt;wsp:rsid wsp:val=&quot;00BD12E0&quot;/&gt;&lt;wsp:rsid wsp:val=&quot;00BD1FA8&quot;/&gt;&lt;wsp:rsid wsp:val=&quot;00BE0DAF&quot;/&gt;&lt;wsp:rsid wsp:val=&quot;00BE6734&quot;/&gt;&lt;wsp:rsid wsp:val=&quot;00BE74C9&quot;/&gt;&lt;wsp:rsid wsp:val=&quot;00BF0779&quot;/&gt;&lt;wsp:rsid wsp:val=&quot;00BF2C1F&quot;/&gt;&lt;wsp:rsid wsp:val=&quot;00BF7818&quot;/&gt;&lt;wsp:rsid wsp:val=&quot;00C018D4&quot;/&gt;&lt;wsp:rsid wsp:val=&quot;00C31D6C&quot;/&gt;&lt;wsp:rsid wsp:val=&quot;00C4020F&quot;/&gt;&lt;wsp:rsid wsp:val=&quot;00C411CC&quot;/&gt;&lt;wsp:rsid wsp:val=&quot;00C43710&quot;/&gt;&lt;wsp:rsid wsp:val=&quot;00C45195&quot;/&gt;&lt;wsp:rsid wsp:val=&quot;00C518C3&quot;/&gt;&lt;wsp:rsid wsp:val=&quot;00C62983&quot;/&gt;&lt;wsp:rsid wsp:val=&quot;00C66CC8&quot;/&gt;&lt;wsp:rsid wsp:val=&quot;00C703FA&quot;/&gt;&lt;wsp:rsid wsp:val=&quot;00C7108D&quot;/&gt;&lt;wsp:rsid wsp:val=&quot;00C7193C&quot;/&gt;&lt;wsp:rsid wsp:val=&quot;00C7346E&quot;/&gt;&lt;wsp:rsid wsp:val=&quot;00C73BED&quot;/&gt;&lt;wsp:rsid wsp:val=&quot;00C74CCF&quot;/&gt;&lt;wsp:rsid wsp:val=&quot;00C805FB&quot;/&gt;&lt;wsp:rsid wsp:val=&quot;00C83936&quot;/&gt;&lt;wsp:rsid wsp:val=&quot;00C85602&quot;/&gt;&lt;wsp:rsid wsp:val=&quot;00C8618D&quot;/&gt;&lt;wsp:rsid wsp:val=&quot;00C9132B&quot;/&gt;&lt;wsp:rsid wsp:val=&quot;00C93C3F&quot;/&gt;&lt;wsp:rsid wsp:val=&quot;00C941AD&quot;/&gt;&lt;wsp:rsid wsp:val=&quot;00CA0D9A&quot;/&gt;&lt;wsp:rsid wsp:val=&quot;00CA4BB5&quot;/&gt;&lt;wsp:rsid wsp:val=&quot;00CB1C8F&quot;/&gt;&lt;wsp:rsid wsp:val=&quot;00CB3CBD&quot;/&gt;&lt;wsp:rsid wsp:val=&quot;00CB7B73&quot;/&gt;&lt;wsp:rsid wsp:val=&quot;00CC1B9F&quot;/&gt;&lt;wsp:rsid wsp:val=&quot;00CC64B9&quot;/&gt;&lt;wsp:rsid wsp:val=&quot;00CD108E&quot;/&gt;&lt;wsp:rsid wsp:val=&quot;00CD4B6C&quot;/&gt;&lt;wsp:rsid wsp:val=&quot;00CD5727&quot;/&gt;&lt;wsp:rsid wsp:val=&quot;00CD74A6&quot;/&gt;&lt;wsp:rsid wsp:val=&quot;00CE33DB&quot;/&gt;&lt;wsp:rsid wsp:val=&quot;00CE4D0B&quot;/&gt;&lt;wsp:rsid wsp:val=&quot;00CE5741&quot;/&gt;&lt;wsp:rsid wsp:val=&quot;00CE735D&quot;/&gt;&lt;wsp:rsid wsp:val=&quot;00CF1CB7&quot;/&gt;&lt;wsp:rsid wsp:val=&quot;00CF4A4A&quot;/&gt;&lt;wsp:rsid wsp:val=&quot;00CF75B2&quot;/&gt;&lt;wsp:rsid wsp:val=&quot;00D0161F&quot;/&gt;&lt;wsp:rsid wsp:val=&quot;00D03508&quot;/&gt;&lt;wsp:rsid wsp:val=&quot;00D03F8B&quot;/&gt;&lt;wsp:rsid wsp:val=&quot;00D14C9A&quot;/&gt;&lt;wsp:rsid wsp:val=&quot;00D15AAE&quot;/&gt;&lt;wsp:rsid wsp:val=&quot;00D21037&quot;/&gt;&lt;wsp:rsid wsp:val=&quot;00D21419&quot;/&gt;&lt;wsp:rsid wsp:val=&quot;00D31EFC&quot;/&gt;&lt;wsp:rsid wsp:val=&quot;00D34D4C&quot;/&gt;&lt;wsp:rsid wsp:val=&quot;00D362DC&quot;/&gt;&lt;wsp:rsid wsp:val=&quot;00D40E7C&quot;/&gt;&lt;wsp:rsid wsp:val=&quot;00D43381&quot;/&gt;&lt;wsp:rsid wsp:val=&quot;00D51853&quot;/&gt;&lt;wsp:rsid wsp:val=&quot;00D60079&quot;/&gt;&lt;wsp:rsid wsp:val=&quot;00D6025B&quot;/&gt;&lt;wsp:rsid wsp:val=&quot;00D613A4&quot;/&gt;&lt;wsp:rsid wsp:val=&quot;00D61628&quot;/&gt;&lt;wsp:rsid wsp:val=&quot;00D62B2A&quot;/&gt;&lt;wsp:rsid wsp:val=&quot;00D657DC&quot;/&gt;&lt;wsp:rsid wsp:val=&quot;00D7279B&quot;/&gt;&lt;wsp:rsid wsp:val=&quot;00D77186&quot;/&gt;&lt;wsp:rsid wsp:val=&quot;00D81217&quot;/&gt;&lt;wsp:rsid wsp:val=&quot;00D838EF&quot;/&gt;&lt;wsp:rsid wsp:val=&quot;00D856CF&quot;/&gt;&lt;wsp:rsid wsp:val=&quot;00D86089&quot;/&gt;&lt;wsp:rsid wsp:val=&quot;00D90877&quot;/&gt;&lt;wsp:rsid wsp:val=&quot;00D93DC3&quot;/&gt;&lt;wsp:rsid wsp:val=&quot;00D96915&quot;/&gt;&lt;wsp:rsid wsp:val=&quot;00D9763B&quot;/&gt;&lt;wsp:rsid wsp:val=&quot;00DC33A6&quot;/&gt;&lt;wsp:rsid wsp:val=&quot;00DD06E1&quot;/&gt;&lt;wsp:rsid wsp:val=&quot;00DD0FC6&quot;/&gt;&lt;wsp:rsid wsp:val=&quot;00DD4832&quot;/&gt;&lt;wsp:rsid wsp:val=&quot;00DE000A&quot;/&gt;&lt;wsp:rsid wsp:val=&quot;00DE5434&quot;/&gt;&lt;wsp:rsid wsp:val=&quot;00DE6F9B&quot;/&gt;&lt;wsp:rsid wsp:val=&quot;00DE7969&quot;/&gt;&lt;wsp:rsid wsp:val=&quot;00DF26D9&quot;/&gt;&lt;wsp:rsid wsp:val=&quot;00DF54D9&quot;/&gt;&lt;wsp:rsid wsp:val=&quot;00DF7323&quot;/&gt;&lt;wsp:rsid wsp:val=&quot;00E008CE&quot;/&gt;&lt;wsp:rsid wsp:val=&quot;00E0653E&quot;/&gt;&lt;wsp:rsid wsp:val=&quot;00E10976&quot;/&gt;&lt;wsp:rsid wsp:val=&quot;00E128A7&quot;/&gt;&lt;wsp:rsid wsp:val=&quot;00E13381&quot;/&gt;&lt;wsp:rsid wsp:val=&quot;00E154A7&quot;/&gt;&lt;wsp:rsid wsp:val=&quot;00E17EC0&quot;/&gt;&lt;wsp:rsid wsp:val=&quot;00E20C09&quot;/&gt;&lt;wsp:rsid wsp:val=&quot;00E275E7&quot;/&gt;&lt;wsp:rsid wsp:val=&quot;00E27796&quot;/&gt;&lt;wsp:rsid wsp:val=&quot;00E30C95&quot;/&gt;&lt;wsp:rsid wsp:val=&quot;00E5570F&quot;/&gt;&lt;wsp:rsid wsp:val=&quot;00E56736&quot;/&gt;&lt;wsp:rsid wsp:val=&quot;00E56F12&quot;/&gt;&lt;wsp:rsid wsp:val=&quot;00E573A3&quot;/&gt;&lt;wsp:rsid wsp:val=&quot;00E61033&quot;/&gt;&lt;wsp:rsid wsp:val=&quot;00E67824&quot;/&gt;&lt;wsp:rsid wsp:val=&quot;00E67A47&quot;/&gt;&lt;wsp:rsid wsp:val=&quot;00E9157C&quot;/&gt;&lt;wsp:rsid wsp:val=&quot;00E92ABB&quot;/&gt;&lt;wsp:rsid wsp:val=&quot;00E931C6&quot;/&gt;&lt;wsp:rsid wsp:val=&quot;00E97706&quot;/&gt;&lt;wsp:rsid wsp:val=&quot;00EA102C&quot;/&gt;&lt;wsp:rsid wsp:val=&quot;00EA26D3&quot;/&gt;&lt;wsp:rsid wsp:val=&quot;00EA2F82&quot;/&gt;&lt;wsp:rsid wsp:val=&quot;00EA7B1E&quot;/&gt;&lt;wsp:rsid wsp:val=&quot;00EB2670&quot;/&gt;&lt;wsp:rsid wsp:val=&quot;00EB5642&quot;/&gt;&lt;wsp:rsid wsp:val=&quot;00EB5910&quot;/&gt;&lt;wsp:rsid wsp:val=&quot;00EB6F54&quot;/&gt;&lt;wsp:rsid wsp:val=&quot;00ED0355&quot;/&gt;&lt;wsp:rsid wsp:val=&quot;00ED1F2B&quot;/&gt;&lt;wsp:rsid wsp:val=&quot;00ED2A1F&quot;/&gt;&lt;wsp:rsid wsp:val=&quot;00ED4389&quot;/&gt;&lt;wsp:rsid wsp:val=&quot;00ED4C28&quot;/&gt;&lt;wsp:rsid wsp:val=&quot;00EE465E&quot;/&gt;&lt;wsp:rsid wsp:val=&quot;00EE7D81&quot;/&gt;&lt;wsp:rsid wsp:val=&quot;00EF081B&quot;/&gt;&lt;wsp:rsid wsp:val=&quot;00EF31EB&quot;/&gt;&lt;wsp:rsid wsp:val=&quot;00F001B8&quot;/&gt;&lt;wsp:rsid wsp:val=&quot;00F02622&quot;/&gt;&lt;wsp:rsid wsp:val=&quot;00F036B9&quot;/&gt;&lt;wsp:rsid wsp:val=&quot;00F100ED&quot;/&gt;&lt;wsp:rsid wsp:val=&quot;00F14374&quot;/&gt;&lt;wsp:rsid wsp:val=&quot;00F16435&quot;/&gt;&lt;wsp:rsid wsp:val=&quot;00F168D2&quot;/&gt;&lt;wsp:rsid wsp:val=&quot;00F223F2&quot;/&gt;&lt;wsp:rsid wsp:val=&quot;00F239A5&quot;/&gt;&lt;wsp:rsid wsp:val=&quot;00F25CD6&quot;/&gt;&lt;wsp:rsid wsp:val=&quot;00F263A8&quot;/&gt;&lt;wsp:rsid wsp:val=&quot;00F40309&quot;/&gt;&lt;wsp:rsid wsp:val=&quot;00F40786&quot;/&gt;&lt;wsp:rsid wsp:val=&quot;00F40CC7&quot;/&gt;&lt;wsp:rsid wsp:val=&quot;00F41D8F&quot;/&gt;&lt;wsp:rsid wsp:val=&quot;00F51184&quot;/&gt;&lt;wsp:rsid wsp:val=&quot;00F54B60&quot;/&gt;&lt;wsp:rsid wsp:val=&quot;00F55F5E&quot;/&gt;&lt;wsp:rsid wsp:val=&quot;00F56480&quot;/&gt;&lt;wsp:rsid wsp:val=&quot;00F611FD&quot;/&gt;&lt;wsp:rsid wsp:val=&quot;00F63CA0&quot;/&gt;&lt;wsp:rsid wsp:val=&quot;00F652AB&quot;/&gt;&lt;wsp:rsid wsp:val=&quot;00F6773C&quot;/&gt;&lt;wsp:rsid wsp:val=&quot;00F7125C&quot;/&gt;&lt;wsp:rsid wsp:val=&quot;00F7304A&quot;/&gt;&lt;wsp:rsid wsp:val=&quot;00F732E9&quot;/&gt;&lt;wsp:rsid wsp:val=&quot;00F8373A&quot;/&gt;&lt;wsp:rsid wsp:val=&quot;00F846DA&quot;/&gt;&lt;wsp:rsid wsp:val=&quot;00F87AA4&quot;/&gt;&lt;wsp:rsid wsp:val=&quot;00F914BF&quot;/&gt;&lt;wsp:rsid wsp:val=&quot;00F944A5&quot;/&gt;&lt;wsp:rsid wsp:val=&quot;00F94960&quot;/&gt;&lt;wsp:rsid wsp:val=&quot;00F97166&quot;/&gt;&lt;wsp:rsid wsp:val=&quot;00FA671B&quot;/&gt;&lt;wsp:rsid wsp:val=&quot;00FA71E1&quot;/&gt;&lt;wsp:rsid wsp:val=&quot;00FA7533&quot;/&gt;&lt;wsp:rsid wsp:val=&quot;00FB2248&quot;/&gt;&lt;wsp:rsid wsp:val=&quot;00FB7A23&quot;/&gt;&lt;wsp:rsid wsp:val=&quot;00FC0054&quot;/&gt;&lt;wsp:rsid wsp:val=&quot;00FC127C&quot;/&gt;&lt;wsp:rsid wsp:val=&quot;00FC12CC&quot;/&gt;&lt;wsp:rsid wsp:val=&quot;00FC27DE&quot;/&gt;&lt;wsp:rsid wsp:val=&quot;00FC313F&quot;/&gt;&lt;wsp:rsid wsp:val=&quot;00FC444A&quot;/&gt;&lt;wsp:rsid wsp:val=&quot;00FC4F6F&quot;/&gt;&lt;wsp:rsid wsp:val=&quot;00FD207A&quot;/&gt;&lt;wsp:rsid wsp:val=&quot;00FD5E85&quot;/&gt;&lt;wsp:rsid wsp:val=&quot;00FE32AB&quot;/&gt;&lt;wsp:rsid wsp:val=&quot;00FF5A19&quot;/&gt;&lt;/wsp:rsids&gt;&lt;/w:docPr&gt;&lt;w:body&gt;&lt;w:p wsp:rsidR=&quot;00000000&quot; wsp:rsidRDefault=&quot;0029576C&quot;&gt;&lt;m:oMathPara&gt;&lt;m:oMath&gt;&lt;m:r&gt;&lt;w:rPr&gt;&lt;w:rFonts w:ascii=&quot;Cambria Math&quot; w:h-ansi=&quot;Cambria Math&quot;/&gt;&lt;wx:font wx:val=&quot;Cambria Math&quot;/&gt;&lt;w:i/&gt;&lt;/w:rPr&gt;&lt;m:t&gt;'&lt;/m:t&gt;&lt;/m:r&gt;&lt;/m:oMath&gt;&lt;/m:oMathPara&gt;&lt;/w:p&gt;&lt;w:sectPr wsp:rsidR=&quot;00000000&quot;&gt;&lt;w:pgSz w:w=&quot;12240&quot; w:h=&quot;15840&quot;/&gt;&lt;w:pgMar w:top=&quot;1440&quot; w:right=&quot;1440&quot; w:bottom=&quot;1440&quot; w:left=&quot;1440&quot; w:header=&quot;720&quot; w:footer=&quot;720&quot; w:gutter=&quot;0&quot;/&gt;&lt;w:cols w:space=&quot;720&quot;/&gt;&lt;/w:sectPr&gt;&lt;/w:body&gt;&lt;/w:wordDocument&gt;">
                  <v:imagedata r:id="rId93" o:title="" chromakey="white"/>
                </v:shape>
              </w:pict>
            </w:r>
            <w:r w:rsidRPr="00680C0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680C0E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  <w:p w:rsidR="009533ED" w:rsidRPr="00680C0E" w:rsidRDefault="009533ED" w:rsidP="00680C0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80C0E">
              <w:rPr>
                <w:rFonts w:ascii="Times New Roman" w:hAnsi="Times New Roman"/>
                <w:sz w:val="24"/>
                <w:szCs w:val="24"/>
              </w:rPr>
              <w:t>or 2(L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0C0E">
              <w:rPr>
                <w:rFonts w:ascii="Times New Roman" w:hAnsi="Times New Roman"/>
                <w:sz w:val="24"/>
                <w:szCs w:val="24"/>
              </w:rPr>
              <w:t>∩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0C0E">
              <w:rPr>
                <w:rFonts w:ascii="Times New Roman" w:hAnsi="Times New Roman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0C0E">
              <w:rPr>
                <w:rFonts w:ascii="Times New Roman" w:hAnsi="Times New Roman"/>
                <w:sz w:val="24"/>
                <w:szCs w:val="24"/>
              </w:rPr>
              <w:t>∩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0C0E">
              <w:rPr>
                <w:rFonts w:ascii="Times New Roman" w:hAnsi="Times New Roman"/>
                <w:sz w:val="24"/>
                <w:szCs w:val="24"/>
              </w:rPr>
              <w:t>D') or 6(D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0C0E">
              <w:rPr>
                <w:rFonts w:ascii="Times New Roman" w:hAnsi="Times New Roman"/>
                <w:sz w:val="24"/>
                <w:szCs w:val="24"/>
              </w:rPr>
              <w:t>∩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0C0E">
              <w:rPr>
                <w:rFonts w:ascii="Times New Roman" w:hAnsi="Times New Roman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0C0E">
              <w:rPr>
                <w:rFonts w:ascii="Times New Roman" w:hAnsi="Times New Roman"/>
                <w:sz w:val="24"/>
                <w:szCs w:val="24"/>
              </w:rPr>
              <w:t>∩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0C0E">
              <w:rPr>
                <w:rFonts w:ascii="Times New Roman" w:hAnsi="Times New Roman"/>
                <w:sz w:val="24"/>
                <w:szCs w:val="24"/>
              </w:rPr>
              <w:t>L')</w:t>
            </w:r>
          </w:p>
          <w:p w:rsidR="009533ED" w:rsidRPr="00680C0E" w:rsidRDefault="009533ED" w:rsidP="00680C0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80C0E">
              <w:rPr>
                <w:rFonts w:ascii="Times New Roman" w:hAnsi="Times New Roman"/>
                <w:sz w:val="24"/>
                <w:szCs w:val="24"/>
              </w:rPr>
              <w:t>M1 for any 4 correct entries</w:t>
            </w:r>
          </w:p>
          <w:p w:rsidR="009533ED" w:rsidRPr="00680C0E" w:rsidRDefault="009533ED" w:rsidP="00680C0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80C0E">
              <w:rPr>
                <w:rFonts w:ascii="Times New Roman" w:hAnsi="Times New Roman"/>
                <w:sz w:val="24"/>
                <w:szCs w:val="24"/>
              </w:rPr>
              <w:t>A1 for all correct including 2 outside the circles inside the rectangle</w:t>
            </w:r>
          </w:p>
        </w:tc>
      </w:tr>
      <w:tr w:rsidR="009533ED" w:rsidRPr="00E62EDD" w:rsidTr="00680C0E">
        <w:trPr>
          <w:trHeight w:val="70"/>
          <w:jc w:val="center"/>
        </w:trPr>
        <w:tc>
          <w:tcPr>
            <w:tcW w:w="640" w:type="dxa"/>
            <w:tcBorders>
              <w:top w:val="nil"/>
            </w:tcBorders>
          </w:tcPr>
          <w:p w:rsidR="009533ED" w:rsidRPr="00D57A7A" w:rsidRDefault="009533ED" w:rsidP="00D57A7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9533ED" w:rsidRPr="008E515A" w:rsidRDefault="009533ED" w:rsidP="00680C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:rsidR="009533ED" w:rsidRPr="003109F0" w:rsidRDefault="009533ED" w:rsidP="00680C0E">
            <w:pPr>
              <w:pStyle w:val="Heading1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9533ED" w:rsidRPr="003109F0" w:rsidRDefault="009533ED" w:rsidP="00680C0E">
            <w:pPr>
              <w:pStyle w:val="Heading1"/>
              <w:rPr>
                <w:rFonts w:ascii="Times New Roman" w:hAnsi="Times New Roman"/>
                <w:sz w:val="24"/>
                <w:szCs w:val="24"/>
              </w:rPr>
            </w:pPr>
            <w:r w:rsidRPr="003109F0">
              <w:rPr>
                <w:rFonts w:ascii="Times New Roman" w:hAnsi="Times New Roman"/>
                <w:sz w:val="24"/>
                <w:szCs w:val="24"/>
              </w:rPr>
              <w:t>5/9</w:t>
            </w:r>
          </w:p>
        </w:tc>
        <w:tc>
          <w:tcPr>
            <w:tcW w:w="850" w:type="dxa"/>
            <w:tcBorders>
              <w:top w:val="nil"/>
            </w:tcBorders>
          </w:tcPr>
          <w:p w:rsidR="009533ED" w:rsidRPr="008E515A" w:rsidRDefault="009533ED" w:rsidP="00680C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nil"/>
              <w:left w:val="nil"/>
            </w:tcBorders>
          </w:tcPr>
          <w:p w:rsidR="009533ED" w:rsidRDefault="009533ED" w:rsidP="00680C0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680C0E">
              <w:rPr>
                <w:rFonts w:ascii="Times New Roman" w:hAnsi="Times New Roman"/>
                <w:sz w:val="24"/>
                <w:szCs w:val="24"/>
              </w:rPr>
              <w:t>B1 ft from incorrect diagram</w:t>
            </w:r>
          </w:p>
          <w:p w:rsidR="009533ED" w:rsidRDefault="009533ED" w:rsidP="00680C0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9533ED" w:rsidRPr="00680C0E" w:rsidRDefault="009533ED" w:rsidP="00680C0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3ED" w:rsidRPr="00E62EDD" w:rsidTr="00680C0E">
        <w:trPr>
          <w:trHeight w:val="70"/>
          <w:jc w:val="center"/>
        </w:trPr>
        <w:tc>
          <w:tcPr>
            <w:tcW w:w="640" w:type="dxa"/>
            <w:tcBorders>
              <w:bottom w:val="nil"/>
            </w:tcBorders>
          </w:tcPr>
          <w:p w:rsidR="009533ED" w:rsidRPr="00D57A7A" w:rsidRDefault="009533ED" w:rsidP="00D57A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7A7A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bottom w:val="nil"/>
            </w:tcBorders>
          </w:tcPr>
          <w:p w:rsidR="009533ED" w:rsidRPr="008E515A" w:rsidRDefault="009533ED" w:rsidP="00680C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(a)</w:t>
            </w:r>
          </w:p>
        </w:tc>
        <w:tc>
          <w:tcPr>
            <w:tcW w:w="2835" w:type="dxa"/>
            <w:tcBorders>
              <w:bottom w:val="nil"/>
            </w:tcBorders>
          </w:tcPr>
          <w:p w:rsidR="009533ED" w:rsidRPr="008E515A" w:rsidRDefault="009533ED" w:rsidP="00680C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9533ED" w:rsidRPr="008E515A" w:rsidRDefault="009533ED" w:rsidP="007A47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bottom w:val="nil"/>
            </w:tcBorders>
          </w:tcPr>
          <w:p w:rsidR="009533ED" w:rsidRPr="008E515A" w:rsidRDefault="009533ED" w:rsidP="00680C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8" w:type="dxa"/>
            <w:tcBorders>
              <w:bottom w:val="nil"/>
            </w:tcBorders>
          </w:tcPr>
          <w:p w:rsidR="009533ED" w:rsidRPr="00680C0E" w:rsidRDefault="009533ED" w:rsidP="00680C0E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0C0E">
              <w:rPr>
                <w:rFonts w:ascii="Times New Roman" w:hAnsi="Times New Roman"/>
                <w:sz w:val="24"/>
                <w:szCs w:val="24"/>
              </w:rPr>
              <w:t>B1</w:t>
            </w:r>
          </w:p>
        </w:tc>
      </w:tr>
      <w:tr w:rsidR="009533ED" w:rsidRPr="00E62EDD" w:rsidTr="007A47C7">
        <w:trPr>
          <w:trHeight w:val="70"/>
          <w:jc w:val="center"/>
        </w:trPr>
        <w:tc>
          <w:tcPr>
            <w:tcW w:w="640" w:type="dxa"/>
            <w:tcBorders>
              <w:top w:val="nil"/>
              <w:bottom w:val="single" w:sz="6" w:space="0" w:color="auto"/>
            </w:tcBorders>
          </w:tcPr>
          <w:p w:rsidR="009533ED" w:rsidRPr="00D57A7A" w:rsidRDefault="009533ED" w:rsidP="00D57A7A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9533ED" w:rsidRPr="008E515A" w:rsidRDefault="009533ED" w:rsidP="00680C0E">
            <w:pPr>
              <w:spacing w:after="12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      (b)</w:t>
            </w:r>
          </w:p>
        </w:tc>
        <w:tc>
          <w:tcPr>
            <w:tcW w:w="2835" w:type="dxa"/>
            <w:tcBorders>
              <w:top w:val="nil"/>
            </w:tcBorders>
          </w:tcPr>
          <w:p w:rsidR="009533ED" w:rsidRPr="008E515A" w:rsidRDefault="009533ED" w:rsidP="00680C0E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i/>
                <w:sz w:val="24"/>
                <w:szCs w:val="24"/>
              </w:rPr>
              <w:t>y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  <w:r w:rsidRPr="008E515A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– 6) / 2</w:t>
            </w:r>
          </w:p>
          <w:p w:rsidR="009533ED" w:rsidRPr="008E515A" w:rsidRDefault="009533ED" w:rsidP="00680C0E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2</w:t>
            </w:r>
            <w:r w:rsidRPr="008E515A">
              <w:rPr>
                <w:rFonts w:ascii="Times New Roman" w:hAnsi="Times New Roman"/>
                <w:i/>
                <w:sz w:val="24"/>
                <w:szCs w:val="24"/>
              </w:rPr>
              <w:t>y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Pr="008E515A">
              <w:rPr>
                <w:rFonts w:ascii="Times New Roman" w:hAnsi="Times New Roman"/>
                <w:i/>
                <w:iCs/>
                <w:position w:val="-6"/>
                <w:sz w:val="24"/>
                <w:szCs w:val="24"/>
              </w:rPr>
              <w:object w:dxaOrig="200" w:dyaOrig="220">
                <v:shape id="_x0000_i1107" type="#_x0000_t75" style="width:10.2pt;height:10.8pt" o:ole="">
                  <v:imagedata r:id="rId94" o:title=""/>
                </v:shape>
                <o:OLEObject Type="Embed" ProgID="Equation.DSMT4" ShapeID="_x0000_i1107" DrawAspect="Content" ObjectID="_1543387470" r:id="rId95"/>
              </w:object>
            </w:r>
            <w:r w:rsidRPr="008E515A">
              <w:rPr>
                <w:rFonts w:ascii="Times New Roman" w:hAnsi="Times New Roman"/>
                <w:sz w:val="24"/>
                <w:szCs w:val="24"/>
              </w:rPr>
              <w:t>– 6</w:t>
            </w:r>
          </w:p>
          <w:p w:rsidR="009533ED" w:rsidRPr="008E515A" w:rsidRDefault="009533ED" w:rsidP="00680C0E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2</w:t>
            </w:r>
            <w:r w:rsidRPr="008E515A">
              <w:rPr>
                <w:rFonts w:ascii="Times New Roman" w:hAnsi="Times New Roman"/>
                <w:i/>
                <w:sz w:val="24"/>
                <w:szCs w:val="24"/>
              </w:rPr>
              <w:t>y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+ 6 = </w:t>
            </w:r>
            <w:r w:rsidRPr="008E515A">
              <w:rPr>
                <w:rFonts w:ascii="Times New Roman" w:hAnsi="Times New Roman"/>
                <w:i/>
                <w:iCs/>
                <w:position w:val="-6"/>
                <w:sz w:val="24"/>
                <w:szCs w:val="24"/>
              </w:rPr>
              <w:object w:dxaOrig="200" w:dyaOrig="220">
                <v:shape id="_x0000_i1108" type="#_x0000_t75" style="width:10.2pt;height:10.8pt" o:ole="">
                  <v:imagedata r:id="rId94" o:title=""/>
                </v:shape>
                <o:OLEObject Type="Embed" ProgID="Equation.DSMT4" ShapeID="_x0000_i1108" DrawAspect="Content" ObjectID="_1543387471" r:id="rId96"/>
              </w:object>
            </w:r>
            <w:r w:rsidRPr="008E515A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</w:p>
        </w:tc>
        <w:tc>
          <w:tcPr>
            <w:tcW w:w="2126" w:type="dxa"/>
            <w:tcBorders>
              <w:top w:val="nil"/>
            </w:tcBorders>
          </w:tcPr>
          <w:p w:rsidR="009533ED" w:rsidRPr="008E515A" w:rsidRDefault="009533ED" w:rsidP="007A47C7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533ED" w:rsidRPr="008E515A" w:rsidRDefault="009533ED" w:rsidP="007A47C7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533ED" w:rsidRPr="008E515A" w:rsidRDefault="009533ED" w:rsidP="007A47C7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2</w:t>
            </w:r>
            <w:r w:rsidRPr="008E515A">
              <w:rPr>
                <w:rFonts w:ascii="Times New Roman" w:hAnsi="Times New Roman"/>
                <w:i/>
                <w:iCs/>
                <w:position w:val="-6"/>
                <w:sz w:val="24"/>
                <w:szCs w:val="24"/>
              </w:rPr>
              <w:object w:dxaOrig="200" w:dyaOrig="220">
                <v:shape id="_x0000_i1109" type="#_x0000_t75" style="width:10.2pt;height:10.8pt" o:ole="">
                  <v:imagedata r:id="rId94" o:title=""/>
                </v:shape>
                <o:OLEObject Type="Embed" ProgID="Equation.DSMT4" ShapeID="_x0000_i1109" DrawAspect="Content" ObjectID="_1543387472" r:id="rId97"/>
              </w:objec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+ 6</w:t>
            </w:r>
          </w:p>
        </w:tc>
        <w:tc>
          <w:tcPr>
            <w:tcW w:w="850" w:type="dxa"/>
            <w:tcBorders>
              <w:top w:val="nil"/>
            </w:tcBorders>
          </w:tcPr>
          <w:p w:rsidR="009533ED" w:rsidRPr="008E515A" w:rsidRDefault="009533ED" w:rsidP="00680C0E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533ED" w:rsidRPr="008E515A" w:rsidRDefault="009533ED" w:rsidP="00680C0E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533ED" w:rsidRPr="008E515A" w:rsidRDefault="009533ED" w:rsidP="00680C0E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78" w:type="dxa"/>
            <w:tcBorders>
              <w:top w:val="nil"/>
            </w:tcBorders>
          </w:tcPr>
          <w:p w:rsidR="009533ED" w:rsidRPr="008E515A" w:rsidRDefault="009533ED" w:rsidP="00680C0E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33ED" w:rsidRPr="008E515A" w:rsidRDefault="009533ED" w:rsidP="00680C0E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M1 or for a correct flowchart including inverse</w:t>
            </w:r>
          </w:p>
          <w:p w:rsidR="009533ED" w:rsidRDefault="009533ED" w:rsidP="00680C0E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A1</w:t>
            </w:r>
          </w:p>
          <w:p w:rsidR="009533ED" w:rsidRPr="008E515A" w:rsidRDefault="009533ED" w:rsidP="00680C0E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3ED" w:rsidRPr="00E62EDD" w:rsidTr="007A47C7">
        <w:trPr>
          <w:trHeight w:val="70"/>
          <w:jc w:val="center"/>
        </w:trPr>
        <w:tc>
          <w:tcPr>
            <w:tcW w:w="640" w:type="dxa"/>
            <w:tcBorders>
              <w:top w:val="single" w:sz="6" w:space="0" w:color="auto"/>
              <w:bottom w:val="nil"/>
              <w:right w:val="single" w:sz="6" w:space="0" w:color="auto"/>
            </w:tcBorders>
          </w:tcPr>
          <w:p w:rsidR="009533ED" w:rsidRPr="00A23EA9" w:rsidRDefault="009533ED" w:rsidP="00A23EA9">
            <w:pPr>
              <w:keepNext/>
              <w:spacing w:after="120"/>
              <w:jc w:val="center"/>
              <w:outlineLvl w:val="1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23EA9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</w:tcBorders>
          </w:tcPr>
          <w:p w:rsidR="009533ED" w:rsidRPr="00A23EA9" w:rsidRDefault="009533ED" w:rsidP="00A23EA9">
            <w:pPr>
              <w:keepNext/>
              <w:spacing w:after="120"/>
              <w:outlineLvl w:val="1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nil"/>
            </w:tcBorders>
          </w:tcPr>
          <w:p w:rsidR="009533ED" w:rsidRPr="00A23EA9" w:rsidRDefault="009533ED" w:rsidP="00A23EA9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9533ED" w:rsidRPr="00A23EA9" w:rsidRDefault="009533ED" w:rsidP="00A23EA9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:rsidR="009533ED" w:rsidRPr="00A23EA9" w:rsidRDefault="009533ED" w:rsidP="00A23EA9">
            <w:pPr>
              <w:keepNext/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9533ED" w:rsidRPr="00A23EA9" w:rsidRDefault="009533ED" w:rsidP="00A23EA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EA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378" w:type="dxa"/>
            <w:tcBorders>
              <w:bottom w:val="nil"/>
            </w:tcBorders>
          </w:tcPr>
          <w:p w:rsidR="009533ED" w:rsidRPr="00A23EA9" w:rsidRDefault="009533ED" w:rsidP="00A23EA9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23EA9">
              <w:rPr>
                <w:rFonts w:ascii="Times New Roman" w:hAnsi="Times New Roman"/>
                <w:sz w:val="24"/>
                <w:szCs w:val="24"/>
              </w:rPr>
              <w:t xml:space="preserve">B1 Recognition of angle </w:t>
            </w: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 xml:space="preserve">LRM </w:t>
            </w:r>
            <w:r w:rsidRPr="00A23EA9">
              <w:rPr>
                <w:rFonts w:ascii="Times New Roman" w:hAnsi="Times New Roman"/>
                <w:sz w:val="24"/>
                <w:szCs w:val="24"/>
              </w:rPr>
              <w:t>as required angle either drawn on diagram or from working</w:t>
            </w:r>
          </w:p>
        </w:tc>
      </w:tr>
      <w:tr w:rsidR="009533ED" w:rsidRPr="00E62EDD" w:rsidTr="007A47C7">
        <w:trPr>
          <w:trHeight w:val="70"/>
          <w:jc w:val="center"/>
        </w:trPr>
        <w:tc>
          <w:tcPr>
            <w:tcW w:w="640" w:type="dxa"/>
            <w:tcBorders>
              <w:top w:val="nil"/>
              <w:bottom w:val="nil"/>
              <w:right w:val="single" w:sz="6" w:space="0" w:color="auto"/>
            </w:tcBorders>
          </w:tcPr>
          <w:p w:rsidR="009533ED" w:rsidRPr="00A23EA9" w:rsidRDefault="009533ED" w:rsidP="00A23EA9">
            <w:pPr>
              <w:keepNext/>
              <w:spacing w:after="120"/>
              <w:jc w:val="center"/>
              <w:outlineLvl w:val="1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</w:tcBorders>
          </w:tcPr>
          <w:p w:rsidR="009533ED" w:rsidRPr="00A23EA9" w:rsidRDefault="009533ED" w:rsidP="00A23EA9">
            <w:pPr>
              <w:keepNext/>
              <w:spacing w:after="120"/>
              <w:outlineLvl w:val="1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9533ED" w:rsidRPr="00A23EA9" w:rsidRDefault="009533ED" w:rsidP="00A23EA9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23EA9">
              <w:rPr>
                <w:rFonts w:ascii="Times New Roman" w:hAnsi="Times New Roman"/>
                <w:position w:val="-10"/>
                <w:sz w:val="24"/>
                <w:szCs w:val="24"/>
              </w:rPr>
              <w:object w:dxaOrig="2060" w:dyaOrig="360">
                <v:shape id="_x0000_i1110" type="#_x0000_t75" style="width:102pt;height:18pt" o:ole="">
                  <v:imagedata r:id="rId98" o:title=""/>
                </v:shape>
                <o:OLEObject Type="Embed" ProgID="Equation.DSMT4" ShapeID="_x0000_i1110" DrawAspect="Content" ObjectID="_1543387473" r:id="rId99"/>
              </w:objec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(=10) or </w:t>
            </w:r>
          </w:p>
          <w:p w:rsidR="009533ED" w:rsidRPr="00A23EA9" w:rsidRDefault="009533ED" w:rsidP="00A23EA9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23EA9">
              <w:rPr>
                <w:rFonts w:ascii="Times New Roman" w:hAnsi="Times New Roman"/>
                <w:position w:val="-8"/>
                <w:sz w:val="24"/>
                <w:szCs w:val="24"/>
              </w:rPr>
              <w:object w:dxaOrig="1719" w:dyaOrig="400">
                <v:shape id="_x0000_i1111" type="#_x0000_t75" style="width:85.8pt;height:20.4pt" o:ole="">
                  <v:imagedata r:id="rId100" o:title=""/>
                </v:shape>
                <o:OLEObject Type="Embed" ProgID="Equation.DSMT4" ShapeID="_x0000_i1111" DrawAspect="Content" ObjectID="_1543387474" r:id="rId101"/>
              </w:objec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=</w:t>
            </w:r>
            <w:r w:rsidRPr="00A23EA9">
              <w:rPr>
                <w:rFonts w:ascii="Times New Roman" w:hAnsi="Times New Roman"/>
                <w:position w:val="-8"/>
                <w:sz w:val="24"/>
                <w:szCs w:val="24"/>
              </w:rPr>
              <w:object w:dxaOrig="600" w:dyaOrig="360">
                <v:shape id="_x0000_i1112" type="#_x0000_t75" style="width:30pt;height:18pt" o:ole="">
                  <v:imagedata r:id="rId102" o:title=""/>
                </v:shape>
                <o:OLEObject Type="Embed" ProgID="Equation.DSMT4" ShapeID="_x0000_i1112" DrawAspect="Content" ObjectID="_1543387475" r:id="rId103"/>
              </w:objec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=</w:t>
            </w:r>
            <w:r w:rsidRPr="00A23EA9">
              <w:rPr>
                <w:rFonts w:ascii="Times New Roman" w:hAnsi="Times New Roman"/>
                <w:position w:val="-8"/>
                <w:sz w:val="24"/>
                <w:szCs w:val="24"/>
              </w:rPr>
              <w:object w:dxaOrig="620" w:dyaOrig="360">
                <v:shape id="_x0000_i1113" type="#_x0000_t75" style="width:30.6pt;height:18pt" o:ole="">
                  <v:imagedata r:id="rId104" o:title=""/>
                </v:shape>
                <o:OLEObject Type="Embed" ProgID="Equation.DSMT4" ShapeID="_x0000_i1113" DrawAspect="Content" ObjectID="_1543387476" r:id="rId105"/>
              </w:objec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=23.32..) </w:t>
            </w:r>
          </w:p>
          <w:p w:rsidR="009533ED" w:rsidRPr="00A23EA9" w:rsidRDefault="009533ED" w:rsidP="00A23EA9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 xml:space="preserve">LR </w:t>
            </w:r>
            <w:r w:rsidRPr="00A23EA9">
              <w:rPr>
                <w:rFonts w:ascii="Times New Roman" w:hAnsi="Times New Roman"/>
                <w:sz w:val="24"/>
                <w:szCs w:val="24"/>
              </w:rPr>
              <w:t>=</w:t>
            </w:r>
            <w:r w:rsidRPr="00A23EA9">
              <w:rPr>
                <w:rFonts w:ascii="Times New Roman" w:hAnsi="Times New Roman"/>
                <w:position w:val="-12"/>
                <w:sz w:val="24"/>
                <w:szCs w:val="24"/>
              </w:rPr>
              <w:object w:dxaOrig="1380" w:dyaOrig="440">
                <v:shape id="_x0000_i1114" type="#_x0000_t75" style="width:69pt;height:21.6pt" o:ole="">
                  <v:imagedata r:id="rId106" o:title=""/>
                </v:shape>
                <o:OLEObject Type="Embed" ProgID="Equation.DSMT4" ShapeID="_x0000_i1114" DrawAspect="Content" ObjectID="_1543387477" r:id="rId107"/>
              </w:objec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 = </w:t>
            </w:r>
            <w:r w:rsidRPr="00A23EA9">
              <w:rPr>
                <w:rFonts w:ascii="Times New Roman" w:hAnsi="Times New Roman"/>
                <w:position w:val="-12"/>
                <w:sz w:val="24"/>
                <w:szCs w:val="24"/>
              </w:rPr>
              <w:object w:dxaOrig="4080" w:dyaOrig="460">
                <v:shape id="_x0000_i1115" type="#_x0000_t75" style="width:179.4pt;height:20.4pt" o:ole="">
                  <v:imagedata r:id="rId108" o:title=""/>
                </v:shape>
                <o:OLEObject Type="Embed" ProgID="Equation.DSMT4" ShapeID="_x0000_i1115" DrawAspect="Content" ObjectID="_1543387478" r:id="rId109"/>
              </w:object>
            </w:r>
            <w:r w:rsidRPr="00A23EA9">
              <w:rPr>
                <w:rFonts w:ascii="Times New Roman" w:hAnsi="Times New Roman"/>
                <w:position w:val="-4"/>
                <w:sz w:val="24"/>
                <w:szCs w:val="24"/>
              </w:rPr>
              <w:object w:dxaOrig="180" w:dyaOrig="279">
                <v:shape id="_x0000_i1116" type="#_x0000_t75" style="width:9pt;height:14.4pt" o:ole="">
                  <v:imagedata r:id="rId110" o:title=""/>
                </v:shape>
                <o:OLEObject Type="Embed" ProgID="Equation.DSMT4" ShapeID="_x0000_i1116" DrawAspect="Content" ObjectID="_1543387479" r:id="rId111"/>
              </w:objec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533ED" w:rsidRPr="00A23EA9" w:rsidRDefault="009533ED" w:rsidP="00A23EA9">
            <w:pPr>
              <w:keepNext/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533ED" w:rsidRPr="00A23EA9" w:rsidRDefault="009533ED" w:rsidP="00A23EA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nil"/>
              <w:bottom w:val="nil"/>
            </w:tcBorders>
          </w:tcPr>
          <w:p w:rsidR="009533ED" w:rsidRPr="00A23EA9" w:rsidRDefault="009533ED" w:rsidP="00A23EA9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23EA9">
              <w:rPr>
                <w:rFonts w:ascii="Times New Roman" w:hAnsi="Times New Roman"/>
                <w:sz w:val="24"/>
                <w:szCs w:val="24"/>
              </w:rPr>
              <w:t>M2 for a correct method to calculate</w:t>
            </w:r>
          </w:p>
          <w:p w:rsidR="009533ED" w:rsidRDefault="009533ED" w:rsidP="00A23EA9">
            <w:pPr>
              <w:spacing w:after="120"/>
              <w:rPr>
                <w:rFonts w:ascii="Times New Roman" w:hAnsi="Times New Roman"/>
                <w:i/>
                <w:sz w:val="24"/>
                <w:szCs w:val="24"/>
              </w:rPr>
            </w:pP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>PQ</w:t>
            </w:r>
            <w:r w:rsidRPr="00A23EA9">
              <w:rPr>
                <w:rFonts w:ascii="Times New Roman" w:hAnsi="Times New Roman"/>
                <w:sz w:val="24"/>
                <w:szCs w:val="24"/>
              </w:rPr>
              <w:t>(</w:t>
            </w: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>ML</w: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) &amp; </w:t>
            </w: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>MR</w: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or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>MR</w: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&amp; </w:t>
            </w: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>LR</w: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or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>PQ</w:t>
            </w:r>
            <w:r w:rsidRPr="00A23EA9">
              <w:rPr>
                <w:rFonts w:ascii="Times New Roman" w:hAnsi="Times New Roman"/>
                <w:sz w:val="24"/>
                <w:szCs w:val="24"/>
              </w:rPr>
              <w:t>(</w:t>
            </w: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>ML</w: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) &amp; </w:t>
            </w: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 xml:space="preserve">LR   </w:t>
            </w:r>
          </w:p>
          <w:p w:rsidR="009533ED" w:rsidRPr="00A23EA9" w:rsidRDefault="009533ED" w:rsidP="00A23EA9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23EA9">
              <w:rPr>
                <w:rFonts w:ascii="Times New Roman" w:hAnsi="Times New Roman"/>
                <w:sz w:val="24"/>
                <w:szCs w:val="24"/>
              </w:rPr>
              <w:t xml:space="preserve">(NB: </w:t>
            </w: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>LR</w: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requires use of </w:t>
            </w: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 xml:space="preserve">RQ </w:t>
            </w:r>
            <w:r w:rsidRPr="00A23EA9">
              <w:rPr>
                <w:rFonts w:ascii="Times New Roman" w:hAnsi="Times New Roman"/>
                <w:sz w:val="24"/>
                <w:szCs w:val="24"/>
              </w:rPr>
              <w:t>=</w:t>
            </w:r>
          </w:p>
          <w:p w:rsidR="009533ED" w:rsidRPr="00A23EA9" w:rsidRDefault="009533ED" w:rsidP="00A23EA9">
            <w:pPr>
              <w:spacing w:after="120"/>
              <w:rPr>
                <w:rFonts w:ascii="Times New Roman" w:hAnsi="Times New Roman"/>
                <w:i/>
                <w:sz w:val="24"/>
                <w:szCs w:val="24"/>
              </w:rPr>
            </w:pP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EA9">
              <w:rPr>
                <w:rFonts w:ascii="Times New Roman" w:hAnsi="Times New Roman"/>
                <w:position w:val="-8"/>
                <w:sz w:val="24"/>
                <w:szCs w:val="24"/>
              </w:rPr>
              <w:object w:dxaOrig="4560" w:dyaOrig="400">
                <v:shape id="_x0000_i1117" type="#_x0000_t75" style="width:228pt;height:20.4pt" o:ole="">
                  <v:imagedata r:id="rId112" o:title=""/>
                </v:shape>
                <o:OLEObject Type="Embed" ProgID="Equation.DSMT4" ShapeID="_x0000_i1117" DrawAspect="Content" ObjectID="_1543387480" r:id="rId113"/>
              </w:object>
            </w:r>
            <w:r w:rsidRPr="00A23EA9">
              <w:rPr>
                <w:rFonts w:ascii="Times New Roman" w:hAnsi="Times New Roman"/>
                <w:sz w:val="24"/>
                <w:szCs w:val="24"/>
              </w:rPr>
              <w:t>)</w:t>
            </w: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9533ED" w:rsidRPr="00A23EA9" w:rsidRDefault="009533ED" w:rsidP="00A23EA9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  <w:p w:rsidR="009533ED" w:rsidRPr="00A23EA9" w:rsidRDefault="009533ED" w:rsidP="00A23EA9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23EA9">
              <w:rPr>
                <w:rFonts w:ascii="Times New Roman" w:hAnsi="Times New Roman"/>
                <w:sz w:val="24"/>
                <w:szCs w:val="24"/>
              </w:rPr>
              <w:t xml:space="preserve">Or M1 for a correct method to calculate one of the sides </w:t>
            </w: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 xml:space="preserve">PQ </w: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or </w:t>
            </w: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>MR</w: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or </w:t>
            </w: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>LR</w:t>
            </w:r>
          </w:p>
        </w:tc>
      </w:tr>
      <w:tr w:rsidR="009533ED" w:rsidRPr="00E62EDD" w:rsidTr="007A47C7">
        <w:trPr>
          <w:trHeight w:val="70"/>
          <w:jc w:val="center"/>
        </w:trPr>
        <w:tc>
          <w:tcPr>
            <w:tcW w:w="640" w:type="dxa"/>
            <w:tcBorders>
              <w:top w:val="nil"/>
              <w:bottom w:val="nil"/>
              <w:right w:val="single" w:sz="6" w:space="0" w:color="auto"/>
            </w:tcBorders>
          </w:tcPr>
          <w:p w:rsidR="009533ED" w:rsidRPr="00A23EA9" w:rsidRDefault="009533ED" w:rsidP="00A23EA9">
            <w:pPr>
              <w:keepNext/>
              <w:spacing w:after="120"/>
              <w:jc w:val="center"/>
              <w:outlineLvl w:val="1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nil"/>
            </w:tcBorders>
          </w:tcPr>
          <w:p w:rsidR="009533ED" w:rsidRPr="00A23EA9" w:rsidRDefault="009533ED" w:rsidP="00A23EA9">
            <w:pPr>
              <w:keepNext/>
              <w:spacing w:after="120"/>
              <w:outlineLvl w:val="1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9533ED" w:rsidRPr="00A23EA9" w:rsidRDefault="009533ED" w:rsidP="00A23EA9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23EA9">
              <w:rPr>
                <w:rFonts w:ascii="Times New Roman" w:hAnsi="Times New Roman"/>
                <w:position w:val="-28"/>
                <w:sz w:val="24"/>
                <w:szCs w:val="24"/>
              </w:rPr>
              <w:object w:dxaOrig="1700" w:dyaOrig="660">
                <v:shape id="_x0000_i1118" type="#_x0000_t75" style="width:84pt;height:33pt" o:ole="">
                  <v:imagedata r:id="rId114" o:title=""/>
                </v:shape>
                <o:OLEObject Type="Embed" ProgID="Equation.DSMT4" ShapeID="_x0000_i1118" DrawAspect="Content" ObjectID="_1543387481" r:id="rId115"/>
              </w:objec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EA9">
              <w:rPr>
                <w:rFonts w:ascii="Times New Roman" w:hAnsi="Times New Roman"/>
                <w:position w:val="-28"/>
                <w:sz w:val="24"/>
                <w:szCs w:val="24"/>
              </w:rPr>
              <w:object w:dxaOrig="700" w:dyaOrig="680">
                <v:shape id="_x0000_i1119" type="#_x0000_t75" style="width:34.8pt;height:33.6pt" o:ole="">
                  <v:imagedata r:id="rId116" o:title=""/>
                </v:shape>
                <o:OLEObject Type="Embed" ProgID="Equation.DSMT4" ShapeID="_x0000_i1119" DrawAspect="Content" ObjectID="_1543387482" r:id="rId117"/>
              </w:object>
            </w:r>
            <w:r w:rsidRPr="00A23EA9">
              <w:rPr>
                <w:rFonts w:ascii="Times New Roman" w:hAnsi="Times New Roman"/>
                <w:position w:val="-4"/>
                <w:sz w:val="24"/>
                <w:szCs w:val="24"/>
              </w:rPr>
              <w:object w:dxaOrig="180" w:dyaOrig="279">
                <v:shape id="_x0000_i1120" type="#_x0000_t75" style="width:9pt;height:14.4pt" o:ole="">
                  <v:imagedata r:id="rId110" o:title=""/>
                </v:shape>
                <o:OLEObject Type="Embed" ProgID="Equation.DSMT4" ShapeID="_x0000_i1120" DrawAspect="Content" ObjectID="_1543387483" r:id="rId118"/>
              </w:objec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 or </w:t>
            </w:r>
            <w:r w:rsidRPr="00A23EA9">
              <w:rPr>
                <w:rFonts w:ascii="Times New Roman" w:hAnsi="Times New Roman"/>
                <w:position w:val="-4"/>
                <w:sz w:val="24"/>
                <w:szCs w:val="24"/>
              </w:rPr>
              <w:object w:dxaOrig="180" w:dyaOrig="279">
                <v:shape id="_x0000_i1121" type="#_x0000_t75" style="width:9pt;height:14.4pt" o:ole="">
                  <v:imagedata r:id="rId110" o:title=""/>
                </v:shape>
                <o:OLEObject Type="Embed" ProgID="Equation.DSMT4" ShapeID="_x0000_i1121" DrawAspect="Content" ObjectID="_1543387484" r:id="rId119"/>
              </w:objec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EA9">
              <w:rPr>
                <w:rFonts w:ascii="Times New Roman" w:hAnsi="Times New Roman"/>
                <w:position w:val="-28"/>
                <w:sz w:val="24"/>
                <w:szCs w:val="24"/>
              </w:rPr>
              <w:object w:dxaOrig="1800" w:dyaOrig="720">
                <v:shape id="_x0000_i1122" type="#_x0000_t75" style="width:90pt;height:36pt" o:ole="">
                  <v:imagedata r:id="rId120" o:title=""/>
                </v:shape>
                <o:OLEObject Type="Embed" ProgID="Equation.DSMT4" ShapeID="_x0000_i1122" DrawAspect="Content" ObjectID="_1543387485" r:id="rId121"/>
              </w:objec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23EA9">
              <w:rPr>
                <w:rFonts w:ascii="Times New Roman" w:hAnsi="Times New Roman"/>
                <w:position w:val="-28"/>
                <w:sz w:val="24"/>
                <w:szCs w:val="24"/>
              </w:rPr>
              <w:object w:dxaOrig="700" w:dyaOrig="680">
                <v:shape id="_x0000_i1123" type="#_x0000_t75" style="width:34.8pt;height:33.6pt" o:ole="">
                  <v:imagedata r:id="rId122" o:title=""/>
                </v:shape>
                <o:OLEObject Type="Embed" ProgID="Equation.DSMT4" ShapeID="_x0000_i1123" DrawAspect="Content" ObjectID="_1543387486" r:id="rId123"/>
              </w:objec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 or</w:t>
            </w:r>
            <w:r w:rsidRPr="00A23EA9">
              <w:rPr>
                <w:rFonts w:ascii="Times New Roman" w:hAnsi="Times New Roman"/>
                <w:position w:val="-4"/>
                <w:sz w:val="24"/>
                <w:szCs w:val="24"/>
              </w:rPr>
              <w:object w:dxaOrig="180" w:dyaOrig="279">
                <v:shape id="_x0000_i1124" type="#_x0000_t75" style="width:9pt;height:14.4pt" o:ole="">
                  <v:imagedata r:id="rId110" o:title=""/>
                </v:shape>
                <o:OLEObject Type="Embed" ProgID="Equation.DSMT4" ShapeID="_x0000_i1124" DrawAspect="Content" ObjectID="_1543387487" r:id="rId124"/>
              </w:objec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EA9">
              <w:rPr>
                <w:rFonts w:ascii="Times New Roman" w:hAnsi="Times New Roman"/>
                <w:position w:val="-28"/>
                <w:sz w:val="24"/>
                <w:szCs w:val="24"/>
              </w:rPr>
              <w:object w:dxaOrig="1800" w:dyaOrig="660">
                <v:shape id="_x0000_i1125" type="#_x0000_t75" style="width:90pt;height:33pt" o:ole="">
                  <v:imagedata r:id="rId125" o:title=""/>
                </v:shape>
                <o:OLEObject Type="Embed" ProgID="Equation.DSMT4" ShapeID="_x0000_i1125" DrawAspect="Content" ObjectID="_1543387488" r:id="rId126"/>
              </w:objec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EA9">
              <w:rPr>
                <w:rFonts w:ascii="Times New Roman" w:hAnsi="Times New Roman"/>
                <w:position w:val="-28"/>
                <w:sz w:val="24"/>
                <w:szCs w:val="24"/>
              </w:rPr>
              <w:object w:dxaOrig="680" w:dyaOrig="680">
                <v:shape id="_x0000_i1126" type="#_x0000_t75" style="width:33.6pt;height:33.6pt" o:ole="">
                  <v:imagedata r:id="rId127" o:title=""/>
                </v:shape>
                <o:OLEObject Type="Embed" ProgID="Equation.DSMT4" ShapeID="_x0000_i1126" DrawAspect="Content" ObjectID="_1543387489" r:id="rId128"/>
              </w:objec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533ED" w:rsidRPr="00A23EA9" w:rsidRDefault="009533ED" w:rsidP="00A23EA9">
            <w:pPr>
              <w:keepNext/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533ED" w:rsidRPr="00A23EA9" w:rsidRDefault="009533ED" w:rsidP="00A23EA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nil"/>
              <w:bottom w:val="nil"/>
            </w:tcBorders>
          </w:tcPr>
          <w:p w:rsidR="009533ED" w:rsidRPr="00A23EA9" w:rsidRDefault="009533ED" w:rsidP="00A23EA9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23EA9">
              <w:rPr>
                <w:rFonts w:ascii="Times New Roman" w:hAnsi="Times New Roman"/>
                <w:sz w:val="24"/>
                <w:szCs w:val="24"/>
              </w:rPr>
              <w:t xml:space="preserve">M1 (Dep on M2) Use of a correct trig ratio to find angle </w:t>
            </w: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>MRL</w:t>
            </w:r>
          </w:p>
        </w:tc>
      </w:tr>
      <w:tr w:rsidR="009533ED" w:rsidRPr="00E62EDD" w:rsidTr="007A47C7">
        <w:trPr>
          <w:trHeight w:val="70"/>
          <w:jc w:val="center"/>
        </w:trPr>
        <w:tc>
          <w:tcPr>
            <w:tcW w:w="640" w:type="dxa"/>
            <w:tcBorders>
              <w:top w:val="nil"/>
              <w:bottom w:val="single" w:sz="6" w:space="0" w:color="auto"/>
              <w:right w:val="single" w:sz="6" w:space="0" w:color="auto"/>
            </w:tcBorders>
          </w:tcPr>
          <w:p w:rsidR="009533ED" w:rsidRPr="00A23EA9" w:rsidRDefault="009533ED" w:rsidP="00A23EA9">
            <w:pPr>
              <w:keepNext/>
              <w:spacing w:after="120"/>
              <w:jc w:val="center"/>
              <w:outlineLvl w:val="1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</w:tcBorders>
          </w:tcPr>
          <w:p w:rsidR="009533ED" w:rsidRPr="00A23EA9" w:rsidRDefault="009533ED" w:rsidP="00A23EA9">
            <w:pPr>
              <w:keepNext/>
              <w:spacing w:after="120"/>
              <w:outlineLvl w:val="1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bottom w:val="single" w:sz="6" w:space="0" w:color="auto"/>
            </w:tcBorders>
          </w:tcPr>
          <w:p w:rsidR="009533ED" w:rsidRPr="00A23EA9" w:rsidRDefault="009533ED" w:rsidP="00A23EA9">
            <w:pPr>
              <w:keepNext/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bottom w:val="single" w:sz="6" w:space="0" w:color="auto"/>
            </w:tcBorders>
          </w:tcPr>
          <w:p w:rsidR="009533ED" w:rsidRPr="00A23EA9" w:rsidRDefault="009533ED" w:rsidP="00A23EA9">
            <w:pPr>
              <w:keepNext/>
              <w:spacing w:after="12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A23EA9">
              <w:rPr>
                <w:rFonts w:ascii="Times New Roman" w:hAnsi="Times New Roman"/>
                <w:sz w:val="24"/>
                <w:szCs w:val="24"/>
              </w:rPr>
              <w:t>25.4</w:t>
            </w:r>
          </w:p>
        </w:tc>
        <w:tc>
          <w:tcPr>
            <w:tcW w:w="850" w:type="dxa"/>
            <w:tcBorders>
              <w:top w:val="nil"/>
              <w:bottom w:val="single" w:sz="6" w:space="0" w:color="auto"/>
            </w:tcBorders>
          </w:tcPr>
          <w:p w:rsidR="009533ED" w:rsidRPr="00A23EA9" w:rsidRDefault="009533ED" w:rsidP="00A23EA9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nil"/>
            </w:tcBorders>
          </w:tcPr>
          <w:p w:rsidR="009533ED" w:rsidRPr="00A23EA9" w:rsidRDefault="009533ED" w:rsidP="00A23EA9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A23EA9">
              <w:rPr>
                <w:rFonts w:ascii="Times New Roman" w:hAnsi="Times New Roman"/>
                <w:sz w:val="24"/>
                <w:szCs w:val="24"/>
              </w:rPr>
              <w:t xml:space="preserve">A1 </w:t>
            </w:r>
            <w:r>
              <w:rPr>
                <w:rFonts w:ascii="Times New Roman" w:hAnsi="Times New Roman"/>
                <w:sz w:val="24"/>
                <w:szCs w:val="24"/>
              </w:rPr>
              <w:t>25.38 –</w: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25.5</w:t>
            </w:r>
          </w:p>
        </w:tc>
      </w:tr>
    </w:tbl>
    <w:p w:rsidR="009533ED" w:rsidRDefault="009533ED">
      <w:r>
        <w:br w:type="page"/>
      </w:r>
    </w:p>
    <w:tbl>
      <w:tblPr>
        <w:tblW w:w="135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0"/>
        <w:gridCol w:w="709"/>
        <w:gridCol w:w="2835"/>
        <w:gridCol w:w="2126"/>
        <w:gridCol w:w="850"/>
        <w:gridCol w:w="6378"/>
      </w:tblGrid>
      <w:tr w:rsidR="009533ED" w:rsidRPr="00467579" w:rsidTr="00A65D94">
        <w:trPr>
          <w:trHeight w:val="274"/>
          <w:tblHeader/>
          <w:jc w:val="center"/>
        </w:trPr>
        <w:tc>
          <w:tcPr>
            <w:tcW w:w="13538" w:type="dxa"/>
            <w:gridSpan w:val="6"/>
            <w:shd w:val="clear" w:color="auto" w:fill="D9D9D9"/>
            <w:vAlign w:val="center"/>
          </w:tcPr>
          <w:p w:rsidR="009533ED" w:rsidRPr="00467579" w:rsidRDefault="009533ED" w:rsidP="00A65D9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67579">
              <w:rPr>
                <w:rFonts w:ascii="Times New Roman" w:hAnsi="Times New Roman"/>
                <w:b/>
              </w:rPr>
              <w:t xml:space="preserve">1MA1 Practice papers Set </w:t>
            </w:r>
            <w:r>
              <w:rPr>
                <w:rFonts w:ascii="Times New Roman" w:hAnsi="Times New Roman"/>
                <w:b/>
              </w:rPr>
              <w:t>6</w:t>
            </w:r>
            <w:r w:rsidRPr="00467579">
              <w:rPr>
                <w:rFonts w:ascii="Times New Roman" w:hAnsi="Times New Roman"/>
                <w:b/>
              </w:rPr>
              <w:t xml:space="preserve">: Paper </w:t>
            </w:r>
            <w:r>
              <w:rPr>
                <w:rFonts w:ascii="Times New Roman" w:hAnsi="Times New Roman"/>
                <w:b/>
              </w:rPr>
              <w:t>3H</w:t>
            </w:r>
            <w:r w:rsidRPr="00467579">
              <w:rPr>
                <w:rFonts w:ascii="Times New Roman" w:hAnsi="Times New Roman"/>
                <w:b/>
              </w:rPr>
              <w:t xml:space="preserve"> (Regular) mark scheme – Version 1</w:t>
            </w:r>
            <w:r>
              <w:rPr>
                <w:rFonts w:ascii="Times New Roman" w:hAnsi="Times New Roman"/>
                <w:b/>
              </w:rPr>
              <w:t>.0</w:t>
            </w:r>
            <w:r w:rsidRPr="00467579">
              <w:rPr>
                <w:rFonts w:ascii="Times New Roman" w:hAnsi="Times New Roman"/>
                <w:b/>
              </w:rPr>
              <w:t xml:space="preserve"> </w:t>
            </w:r>
            <w:r w:rsidRPr="00467579">
              <w:rPr>
                <w:rFonts w:ascii="Times New Roman" w:hAnsi="Times New Roman"/>
                <w:b/>
              </w:rPr>
              <w:br w:type="page"/>
            </w:r>
            <w:r w:rsidRPr="00467579">
              <w:rPr>
                <w:rFonts w:ascii="Times New Roman" w:hAnsi="Times New Roman"/>
                <w:b/>
              </w:rPr>
              <w:br w:type="page"/>
            </w:r>
            <w:r w:rsidRPr="00467579">
              <w:rPr>
                <w:rFonts w:ascii="Times New Roman" w:hAnsi="Times New Roman"/>
                <w:b/>
              </w:rPr>
              <w:br w:type="page"/>
            </w:r>
          </w:p>
        </w:tc>
      </w:tr>
      <w:tr w:rsidR="009533ED" w:rsidRPr="00E62EDD" w:rsidTr="00A65D94">
        <w:trPr>
          <w:trHeight w:val="276"/>
          <w:tblHeader/>
          <w:jc w:val="center"/>
        </w:trPr>
        <w:tc>
          <w:tcPr>
            <w:tcW w:w="1349" w:type="dxa"/>
            <w:gridSpan w:val="2"/>
            <w:shd w:val="clear" w:color="auto" w:fill="D9D9D9"/>
            <w:vAlign w:val="center"/>
          </w:tcPr>
          <w:p w:rsidR="009533ED" w:rsidRPr="00E62EDD" w:rsidRDefault="009533ED" w:rsidP="00A65D9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Question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9533ED" w:rsidRPr="00E62EDD" w:rsidRDefault="009533ED" w:rsidP="00A65D9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Working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9533ED" w:rsidRPr="00E62EDD" w:rsidRDefault="009533ED" w:rsidP="00A65D9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Answer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9533ED" w:rsidRPr="00E62EDD" w:rsidRDefault="009533ED" w:rsidP="00A65D9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Mark</w:t>
            </w:r>
          </w:p>
        </w:tc>
        <w:tc>
          <w:tcPr>
            <w:tcW w:w="6378" w:type="dxa"/>
            <w:shd w:val="clear" w:color="auto" w:fill="D9D9D9"/>
            <w:vAlign w:val="center"/>
          </w:tcPr>
          <w:p w:rsidR="009533ED" w:rsidRPr="00E62EDD" w:rsidRDefault="009533ED" w:rsidP="00A65D9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Notes</w:t>
            </w:r>
          </w:p>
        </w:tc>
      </w:tr>
      <w:tr w:rsidR="009533ED" w:rsidRPr="00E62EDD" w:rsidTr="00D57A7A">
        <w:trPr>
          <w:trHeight w:val="70"/>
          <w:jc w:val="center"/>
        </w:trPr>
        <w:tc>
          <w:tcPr>
            <w:tcW w:w="640" w:type="dxa"/>
            <w:tcBorders>
              <w:top w:val="nil"/>
            </w:tcBorders>
          </w:tcPr>
          <w:p w:rsidR="009533ED" w:rsidRPr="008E515A" w:rsidRDefault="009533ED" w:rsidP="00680C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E515A">
              <w:rPr>
                <w:rFonts w:ascii="Times New Roman" w:hAnsi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9533ED" w:rsidRPr="008E515A" w:rsidRDefault="009533ED" w:rsidP="00680C0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9533ED" w:rsidRPr="008E515A" w:rsidRDefault="009533ED" w:rsidP="00680C0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9533ED" w:rsidRPr="008E515A" w:rsidRDefault="009533ED" w:rsidP="00680C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21 or 22</w:t>
            </w:r>
          </w:p>
        </w:tc>
        <w:tc>
          <w:tcPr>
            <w:tcW w:w="850" w:type="dxa"/>
          </w:tcPr>
          <w:p w:rsidR="009533ED" w:rsidRPr="008E515A" w:rsidRDefault="009533ED" w:rsidP="00680C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378" w:type="dxa"/>
          </w:tcPr>
          <w:p w:rsidR="009533ED" w:rsidRPr="008E515A" w:rsidRDefault="009533ED" w:rsidP="000A2AC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8E515A">
              <w:rPr>
                <w:rFonts w:ascii="Times New Roman" w:hAnsi="Times New Roman"/>
                <w:sz w:val="24"/>
                <w:szCs w:val="24"/>
                <w:lang w:eastAsia="en-GB"/>
              </w:rPr>
              <w:t>M1 for 160</w:t>
            </w:r>
            <w:r w:rsidRPr="008E515A">
              <w:rPr>
                <w:rFonts w:ascii="Times New Roman" w:hAnsi="Times New Roman"/>
                <w:i/>
                <w:iCs/>
                <w:sz w:val="24"/>
                <w:szCs w:val="24"/>
                <w:lang w:eastAsia="en-GB"/>
              </w:rPr>
              <w:t>r</w:t>
            </w:r>
            <w:r w:rsidRPr="000A2AC5">
              <w:rPr>
                <w:rFonts w:ascii="Times New Roman" w:hAnsi="Times New Roman"/>
                <w:sz w:val="24"/>
                <w:szCs w:val="24"/>
                <w:vertAlign w:val="superscript"/>
                <w:lang w:eastAsia="en-GB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GB"/>
              </w:rPr>
              <w:t xml:space="preserve"> </w:t>
            </w:r>
            <w:r w:rsidRPr="008E515A">
              <w:rPr>
                <w:rFonts w:ascii="Times New Roman" w:hAnsi="Times New Roman"/>
                <w:sz w:val="24"/>
                <w:szCs w:val="24"/>
                <w:lang w:eastAsia="en-GB"/>
              </w:rPr>
              <w:t>=</w:t>
            </w:r>
            <w:r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</w:t>
            </w:r>
            <w:r w:rsidRPr="008E515A">
              <w:rPr>
                <w:rFonts w:ascii="Times New Roman" w:hAnsi="Times New Roman"/>
                <w:sz w:val="24"/>
                <w:szCs w:val="24"/>
                <w:lang w:eastAsia="en-GB"/>
              </w:rPr>
              <w:t>90 or</w:t>
            </w:r>
            <w:r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</w:t>
            </w:r>
            <w:r w:rsidRPr="000A2AC5">
              <w:rPr>
                <w:rFonts w:ascii="Times New Roman" w:hAnsi="Times New Roman"/>
                <w:position w:val="-24"/>
                <w:sz w:val="24"/>
                <w:szCs w:val="24"/>
                <w:lang w:eastAsia="en-GB"/>
              </w:rPr>
              <w:object w:dxaOrig="440" w:dyaOrig="620">
                <v:shape id="_x0000_i1127" type="#_x0000_t75" style="width:22.2pt;height:31.2pt" o:ole="">
                  <v:imagedata r:id="rId129" o:title=""/>
                </v:shape>
                <o:OLEObject Type="Embed" ProgID="Equation.3" ShapeID="_x0000_i1127" DrawAspect="Content" ObjectID="_1543387490" r:id="rId130"/>
              </w:object>
            </w:r>
          </w:p>
          <w:p w:rsidR="009533ED" w:rsidRPr="008E515A" w:rsidRDefault="009533ED" w:rsidP="000A2AC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8E515A">
              <w:rPr>
                <w:rFonts w:ascii="Times New Roman" w:hAnsi="Times New Roman"/>
                <w:sz w:val="24"/>
                <w:szCs w:val="24"/>
                <w:lang w:eastAsia="en-GB"/>
              </w:rPr>
              <w:t>M1 for (</w:t>
            </w:r>
            <w:r w:rsidRPr="008E515A">
              <w:rPr>
                <w:rFonts w:ascii="Times New Roman" w:hAnsi="Times New Roman"/>
                <w:i/>
                <w:iCs/>
                <w:sz w:val="24"/>
                <w:szCs w:val="24"/>
                <w:lang w:eastAsia="en-GB"/>
              </w:rPr>
              <w:t>r</w:t>
            </w:r>
            <w:r w:rsidRPr="008E515A">
              <w:rPr>
                <w:rFonts w:ascii="Times New Roman" w:hAnsi="Times New Roman"/>
                <w:sz w:val="24"/>
                <w:szCs w:val="24"/>
                <w:lang w:eastAsia="en-GB"/>
              </w:rPr>
              <w:t>=)</w:t>
            </w:r>
            <w:r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</w:t>
            </w:r>
            <w:r w:rsidRPr="000A2AC5">
              <w:rPr>
                <w:rFonts w:ascii="Times New Roman" w:hAnsi="Times New Roman"/>
                <w:position w:val="-26"/>
                <w:sz w:val="24"/>
                <w:szCs w:val="24"/>
                <w:lang w:eastAsia="en-GB"/>
              </w:rPr>
              <w:object w:dxaOrig="639" w:dyaOrig="700">
                <v:shape id="_x0000_i1128" type="#_x0000_t75" style="width:31.8pt;height:34.8pt" o:ole="">
                  <v:imagedata r:id="rId131" o:title=""/>
                </v:shape>
                <o:OLEObject Type="Embed" ProgID="Equation.3" ShapeID="_x0000_i1128" DrawAspect="Content" ObjectID="_1543387491" r:id="rId132"/>
              </w:object>
            </w:r>
            <w:r>
              <w:rPr>
                <w:rFonts w:ascii="Times New Roman" w:hAnsi="Times New Roman"/>
                <w:sz w:val="24"/>
                <w:szCs w:val="24"/>
                <w:lang w:eastAsia="en-GB"/>
              </w:rPr>
              <w:t>oe</w:t>
            </w:r>
          </w:p>
          <w:p w:rsidR="009533ED" w:rsidRPr="008E515A" w:rsidRDefault="009533ED" w:rsidP="000A2AC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8E515A">
              <w:rPr>
                <w:rFonts w:ascii="Times New Roman" w:hAnsi="Times New Roman"/>
                <w:sz w:val="24"/>
                <w:szCs w:val="24"/>
                <w:lang w:eastAsia="en-GB"/>
              </w:rPr>
              <w:t>M1 (dep M2) for 160 ×</w:t>
            </w:r>
            <w:r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</w:t>
            </w:r>
            <w:r w:rsidRPr="000A2AC5">
              <w:rPr>
                <w:rFonts w:ascii="Times New Roman" w:hAnsi="Times New Roman"/>
                <w:position w:val="-34"/>
                <w:sz w:val="24"/>
                <w:szCs w:val="24"/>
                <w:lang w:eastAsia="en-GB"/>
              </w:rPr>
              <w:object w:dxaOrig="940" w:dyaOrig="840">
                <v:shape id="_x0000_i1129" type="#_x0000_t75" style="width:46.8pt;height:42pt" o:ole="">
                  <v:imagedata r:id="rId133" o:title=""/>
                </v:shape>
                <o:OLEObject Type="Embed" ProgID="Equation.3" ShapeID="_x0000_i1129" DrawAspect="Content" ObjectID="_1543387492" r:id="rId134"/>
              </w:object>
            </w:r>
            <w:r w:rsidRPr="008E515A">
              <w:rPr>
                <w:rFonts w:ascii="Times New Roman" w:hAnsi="Times New Roman"/>
                <w:sz w:val="24"/>
                <w:szCs w:val="24"/>
                <w:lang w:eastAsia="en-GB"/>
              </w:rPr>
              <w:t>oe</w:t>
            </w:r>
          </w:p>
          <w:p w:rsidR="009533ED" w:rsidRPr="008E515A" w:rsidRDefault="009533ED" w:rsidP="000A2AC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8E515A">
              <w:rPr>
                <w:rFonts w:ascii="Times New Roman" w:hAnsi="Times New Roman"/>
                <w:sz w:val="24"/>
                <w:szCs w:val="24"/>
                <w:lang w:eastAsia="en-GB"/>
              </w:rPr>
              <w:t>A1 for 21.3…</w:t>
            </w:r>
          </w:p>
          <w:p w:rsidR="009533ED" w:rsidRPr="008E515A" w:rsidRDefault="009533ED" w:rsidP="000A2AC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8E515A">
              <w:rPr>
                <w:rFonts w:ascii="Times New Roman" w:hAnsi="Times New Roman"/>
                <w:sz w:val="24"/>
                <w:szCs w:val="24"/>
                <w:lang w:eastAsia="en-GB"/>
              </w:rPr>
              <w:t>A1 for 21 or 22</w:t>
            </w:r>
          </w:p>
          <w:p w:rsidR="009533ED" w:rsidRDefault="009533ED" w:rsidP="000A2AC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GB"/>
              </w:rPr>
            </w:pPr>
          </w:p>
          <w:p w:rsidR="009533ED" w:rsidRPr="008E515A" w:rsidRDefault="009533ED" w:rsidP="000A2AC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en-GB"/>
              </w:rPr>
            </w:pPr>
            <w:r w:rsidRPr="008E515A">
              <w:rPr>
                <w:rFonts w:ascii="Times New Roman" w:hAnsi="Times New Roman"/>
                <w:b/>
                <w:bCs/>
                <w:sz w:val="24"/>
                <w:szCs w:val="24"/>
                <w:lang w:eastAsia="en-GB"/>
              </w:rPr>
              <w:t>or</w:t>
            </w:r>
          </w:p>
          <w:p w:rsidR="009533ED" w:rsidRDefault="009533ED" w:rsidP="000A2AC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</w:p>
          <w:p w:rsidR="009533ED" w:rsidRPr="008E515A" w:rsidRDefault="009533ED" w:rsidP="000A2AC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8E515A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M1 for 160 × </w:t>
            </w:r>
            <w:r w:rsidRPr="008E515A">
              <w:rPr>
                <w:rFonts w:ascii="Times New Roman" w:hAnsi="Times New Roman"/>
                <w:i/>
                <w:iCs/>
                <w:sz w:val="24"/>
                <w:szCs w:val="24"/>
                <w:lang w:eastAsia="en-GB"/>
              </w:rPr>
              <w:t>r</w:t>
            </w:r>
            <w:r w:rsidRPr="000A2AC5">
              <w:rPr>
                <w:rFonts w:ascii="Times New Roman" w:hAnsi="Times New Roman"/>
                <w:sz w:val="24"/>
                <w:szCs w:val="24"/>
                <w:vertAlign w:val="superscript"/>
                <w:lang w:eastAsia="en-GB"/>
              </w:rPr>
              <w:t>2</w:t>
            </w:r>
            <w:r w:rsidRPr="008E515A"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= 90 or</w:t>
            </w:r>
            <w:r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</w:t>
            </w:r>
            <w:r w:rsidRPr="000A2AC5">
              <w:rPr>
                <w:rFonts w:ascii="Times New Roman" w:hAnsi="Times New Roman"/>
                <w:position w:val="-24"/>
                <w:sz w:val="24"/>
                <w:szCs w:val="24"/>
                <w:lang w:eastAsia="en-GB"/>
              </w:rPr>
              <w:object w:dxaOrig="440" w:dyaOrig="620">
                <v:shape id="_x0000_i1130" type="#_x0000_t75" style="width:22.2pt;height:31.2pt" o:ole="">
                  <v:imagedata r:id="rId135" o:title=""/>
                </v:shape>
                <o:OLEObject Type="Embed" ProgID="Equation.3" ShapeID="_x0000_i1130" DrawAspect="Content" ObjectID="_1543387493" r:id="rId136"/>
              </w:object>
            </w:r>
          </w:p>
          <w:p w:rsidR="009533ED" w:rsidRPr="008E515A" w:rsidRDefault="009533ED" w:rsidP="000A2AC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8E515A">
              <w:rPr>
                <w:rFonts w:ascii="Times New Roman" w:hAnsi="Times New Roman"/>
                <w:sz w:val="24"/>
                <w:szCs w:val="24"/>
                <w:lang w:eastAsia="en-GB"/>
              </w:rPr>
              <w:t>M1 for 160 ×</w:t>
            </w:r>
            <w:r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</w:t>
            </w:r>
            <w:r w:rsidRPr="000A2AC5">
              <w:rPr>
                <w:rFonts w:ascii="Times New Roman" w:hAnsi="Times New Roman"/>
                <w:position w:val="-24"/>
                <w:sz w:val="24"/>
                <w:szCs w:val="24"/>
                <w:lang w:eastAsia="en-GB"/>
              </w:rPr>
              <w:object w:dxaOrig="800" w:dyaOrig="620">
                <v:shape id="_x0000_i1131" type="#_x0000_t75" style="width:40.2pt;height:31.2pt" o:ole="">
                  <v:imagedata r:id="rId137" o:title=""/>
                </v:shape>
                <o:OLEObject Type="Embed" ProgID="Equation.3" ShapeID="_x0000_i1131" DrawAspect="Content" ObjectID="_1543387494" r:id="rId138"/>
              </w:object>
            </w:r>
            <w:r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</w:t>
            </w:r>
            <w:r w:rsidRPr="008E515A">
              <w:rPr>
                <w:rFonts w:ascii="Times New Roman" w:hAnsi="Times New Roman"/>
                <w:sz w:val="24"/>
                <w:szCs w:val="24"/>
                <w:lang w:eastAsia="en-GB"/>
              </w:rPr>
              <w:t>×</w:t>
            </w:r>
            <w:r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</w:t>
            </w:r>
            <w:r w:rsidRPr="000A2AC5">
              <w:rPr>
                <w:rFonts w:ascii="Times New Roman" w:hAnsi="Times New Roman"/>
                <w:position w:val="-24"/>
                <w:sz w:val="24"/>
                <w:szCs w:val="24"/>
                <w:lang w:eastAsia="en-GB"/>
              </w:rPr>
              <w:object w:dxaOrig="800" w:dyaOrig="620">
                <v:shape id="_x0000_i1132" type="#_x0000_t75" style="width:40.2pt;height:31.2pt" o:ole="">
                  <v:imagedata r:id="rId139" o:title=""/>
                </v:shape>
                <o:OLEObject Type="Embed" ProgID="Equation.3" ShapeID="_x0000_i1132" DrawAspect="Content" ObjectID="_1543387495" r:id="rId140"/>
              </w:object>
            </w:r>
            <w:r>
              <w:rPr>
                <w:rFonts w:ascii="Times New Roman" w:hAnsi="Times New Roman"/>
                <w:sz w:val="24"/>
                <w:szCs w:val="24"/>
                <w:lang w:eastAsia="en-GB"/>
              </w:rPr>
              <w:t xml:space="preserve"> = 90</w:t>
            </w:r>
          </w:p>
          <w:p w:rsidR="009533ED" w:rsidRDefault="009533ED" w:rsidP="000A2AC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</w:p>
          <w:p w:rsidR="009533ED" w:rsidRPr="008E515A" w:rsidRDefault="009533ED" w:rsidP="000A2AC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8E515A">
              <w:rPr>
                <w:rFonts w:ascii="Times New Roman" w:hAnsi="Times New Roman"/>
                <w:sz w:val="24"/>
                <w:szCs w:val="24"/>
                <w:lang w:eastAsia="en-GB"/>
              </w:rPr>
              <w:t>M1 (dep M2) for 160 × 0.75</w:t>
            </w:r>
            <w:r w:rsidRPr="000A2AC5">
              <w:rPr>
                <w:rFonts w:ascii="Times New Roman" w:hAnsi="Times New Roman"/>
                <w:sz w:val="24"/>
                <w:szCs w:val="24"/>
                <w:vertAlign w:val="superscript"/>
                <w:lang w:eastAsia="en-GB"/>
              </w:rPr>
              <w:t>7</w:t>
            </w:r>
          </w:p>
          <w:p w:rsidR="009533ED" w:rsidRPr="008E515A" w:rsidRDefault="009533ED" w:rsidP="000A2AC5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8E515A">
              <w:rPr>
                <w:rFonts w:ascii="Times New Roman" w:hAnsi="Times New Roman"/>
                <w:sz w:val="24"/>
                <w:szCs w:val="24"/>
                <w:lang w:eastAsia="en-GB"/>
              </w:rPr>
              <w:t>A1 for 21.3…</w:t>
            </w:r>
          </w:p>
          <w:p w:rsidR="009533ED" w:rsidRPr="008E515A" w:rsidRDefault="009533ED" w:rsidP="000A2AC5">
            <w:pPr>
              <w:spacing w:after="120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8E515A">
              <w:rPr>
                <w:rFonts w:ascii="Times New Roman" w:hAnsi="Times New Roman"/>
                <w:sz w:val="24"/>
                <w:szCs w:val="24"/>
                <w:lang w:eastAsia="en-GB"/>
              </w:rPr>
              <w:t>A1 for 21 or 22</w:t>
            </w:r>
          </w:p>
        </w:tc>
      </w:tr>
      <w:tr w:rsidR="009533ED" w:rsidRPr="00E62EDD" w:rsidTr="00680C0E">
        <w:trPr>
          <w:trHeight w:val="70"/>
          <w:jc w:val="center"/>
        </w:trPr>
        <w:tc>
          <w:tcPr>
            <w:tcW w:w="640" w:type="dxa"/>
          </w:tcPr>
          <w:p w:rsidR="009533ED" w:rsidRPr="00D57A7A" w:rsidRDefault="009533ED" w:rsidP="00680C0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7A7A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709" w:type="dxa"/>
          </w:tcPr>
          <w:p w:rsidR="009533ED" w:rsidRPr="008E515A" w:rsidRDefault="009533ED" w:rsidP="00680C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533ED" w:rsidRPr="008E515A" w:rsidRDefault="009533ED" w:rsidP="00680C0E">
            <w:pPr>
              <w:rPr>
                <w:rFonts w:ascii="Times New Roman" w:hAnsi="Times New Roman"/>
                <w:sz w:val="24"/>
                <w:szCs w:val="24"/>
                <w:lang w:val="da-DK"/>
              </w:rPr>
            </w:pPr>
            <w:r w:rsidRPr="008E515A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>AC</w:t>
            </w:r>
            <w:r w:rsidRPr="008E515A">
              <w:rPr>
                <w:rFonts w:ascii="Times New Roman" w:hAnsi="Times New Roman"/>
                <w:sz w:val="24"/>
                <w:szCs w:val="24"/>
                <w:vertAlign w:val="superscript"/>
                <w:lang w:val="da-DK"/>
              </w:rPr>
              <w:t>2</w:t>
            </w:r>
            <w:r w:rsidRPr="008E515A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 = 11.8</w:t>
            </w:r>
            <w:r w:rsidRPr="008E515A">
              <w:rPr>
                <w:rFonts w:ascii="Times New Roman" w:hAnsi="Times New Roman"/>
                <w:sz w:val="24"/>
                <w:szCs w:val="24"/>
                <w:vertAlign w:val="superscript"/>
                <w:lang w:val="da-DK"/>
              </w:rPr>
              <w:t>2</w:t>
            </w:r>
            <w:r w:rsidRPr="008E515A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 + 7.4</w:t>
            </w:r>
            <w:r w:rsidRPr="008E515A">
              <w:rPr>
                <w:rFonts w:ascii="Times New Roman" w:hAnsi="Times New Roman"/>
                <w:sz w:val="24"/>
                <w:szCs w:val="24"/>
                <w:vertAlign w:val="superscript"/>
                <w:lang w:val="da-DK"/>
              </w:rPr>
              <w:t>2</w:t>
            </w:r>
            <w:r w:rsidRPr="008E515A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 </w:t>
            </w:r>
          </w:p>
          <w:p w:rsidR="009533ED" w:rsidRPr="008E515A" w:rsidRDefault="009533ED" w:rsidP="00680C0E">
            <w:pPr>
              <w:rPr>
                <w:rFonts w:ascii="Times New Roman" w:hAnsi="Times New Roman"/>
                <w:sz w:val="24"/>
                <w:szCs w:val="24"/>
                <w:lang w:val="da-DK"/>
              </w:rPr>
            </w:pPr>
            <w:r w:rsidRPr="008E515A">
              <w:rPr>
                <w:rFonts w:ascii="Times New Roman" w:hAnsi="Times New Roman"/>
                <w:sz w:val="24"/>
                <w:szCs w:val="24"/>
                <w:lang w:val="da-DK"/>
              </w:rPr>
              <w:t>– 2 × 11.8 × 7.4 × cos132</w:t>
            </w:r>
          </w:p>
          <w:p w:rsidR="009533ED" w:rsidRPr="008E515A" w:rsidRDefault="009533ED" w:rsidP="00680C0E">
            <w:pPr>
              <w:rPr>
                <w:rFonts w:ascii="Times New Roman" w:hAnsi="Times New Roman"/>
                <w:sz w:val="24"/>
                <w:szCs w:val="24"/>
                <w:lang w:val="da-DK"/>
              </w:rPr>
            </w:pPr>
            <w:r w:rsidRPr="008E515A">
              <w:rPr>
                <w:rFonts w:ascii="Times New Roman" w:hAnsi="Times New Roman"/>
                <w:i/>
                <w:iCs/>
                <w:sz w:val="24"/>
                <w:szCs w:val="24"/>
                <w:lang w:val="da-DK"/>
              </w:rPr>
              <w:t>AC</w:t>
            </w:r>
            <w:r w:rsidRPr="008E515A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 = 17.63…</w:t>
            </w:r>
          </w:p>
          <w:p w:rsidR="009533ED" w:rsidRPr="008E515A" w:rsidRDefault="009533ED" w:rsidP="00680C0E">
            <w:pPr>
              <w:rPr>
                <w:rFonts w:ascii="Times New Roman" w:hAnsi="Times New Roman"/>
                <w:sz w:val="24"/>
                <w:szCs w:val="24"/>
                <w:lang w:val="da-DK"/>
              </w:rPr>
            </w:pPr>
          </w:p>
          <w:p w:rsidR="009533ED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½ ×8.2 × “17.63… </w:t>
            </w:r>
          </w:p>
          <w:p w:rsidR="009533ED" w:rsidRPr="008E515A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(= 72.28..)</w:t>
            </w:r>
          </w:p>
          <w:p w:rsidR="009533ED" w:rsidRPr="008E515A" w:rsidRDefault="009533ED" w:rsidP="00680C0E">
            <w:pPr>
              <w:rPr>
                <w:rFonts w:ascii="Times New Roman" w:hAnsi="Times New Roman"/>
                <w:sz w:val="24"/>
                <w:szCs w:val="24"/>
                <w:lang w:val="da-DK"/>
              </w:rPr>
            </w:pPr>
            <w:r w:rsidRPr="008E515A">
              <w:rPr>
                <w:rFonts w:ascii="Times New Roman" w:hAnsi="Times New Roman"/>
                <w:sz w:val="24"/>
                <w:szCs w:val="24"/>
                <w:lang w:val="da-DK"/>
              </w:rPr>
              <w:t>+ ½ × 11.8 × 7.4 × sin132</w:t>
            </w:r>
          </w:p>
          <w:p w:rsidR="009533ED" w:rsidRPr="008E515A" w:rsidRDefault="009533ED" w:rsidP="00680C0E">
            <w:pPr>
              <w:rPr>
                <w:rFonts w:ascii="Times New Roman" w:hAnsi="Times New Roman"/>
                <w:sz w:val="24"/>
                <w:szCs w:val="24"/>
                <w:lang w:val="da-DK"/>
              </w:rPr>
            </w:pPr>
            <w:r w:rsidRPr="008E515A">
              <w:rPr>
                <w:rFonts w:ascii="Times New Roman" w:hAnsi="Times New Roman"/>
                <w:sz w:val="24"/>
                <w:szCs w:val="24"/>
                <w:lang w:val="da-DK"/>
              </w:rPr>
              <w:t xml:space="preserve"> (= 32.445..)</w:t>
            </w:r>
          </w:p>
        </w:tc>
        <w:tc>
          <w:tcPr>
            <w:tcW w:w="2126" w:type="dxa"/>
          </w:tcPr>
          <w:p w:rsidR="009533ED" w:rsidRPr="008E515A" w:rsidRDefault="009533ED" w:rsidP="00680C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850" w:type="dxa"/>
          </w:tcPr>
          <w:p w:rsidR="009533ED" w:rsidRPr="008E515A" w:rsidRDefault="009533ED" w:rsidP="00680C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378" w:type="dxa"/>
          </w:tcPr>
          <w:p w:rsidR="009533ED" w:rsidRPr="008E515A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M1 for</w:t>
            </w:r>
            <w:r w:rsidRPr="008E515A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AC</w:t>
            </w:r>
            <w:r w:rsidRPr="008E515A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= 11.8</w:t>
            </w:r>
            <w:r w:rsidRPr="008E515A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+ 7.4</w:t>
            </w:r>
            <w:r w:rsidRPr="008E515A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– 2 × 11.8 × 7.4 × cos132</w:t>
            </w:r>
          </w:p>
          <w:p w:rsidR="009533ED" w:rsidRPr="008E515A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M1 for correct order of operations or 310.85…</w:t>
            </w:r>
          </w:p>
          <w:p w:rsidR="009533ED" w:rsidRPr="008E515A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A1 for   </w:t>
            </w:r>
            <w:r w:rsidRPr="008E515A">
              <w:rPr>
                <w:rFonts w:ascii="Times New Roman" w:hAnsi="Times New Roman"/>
                <w:i/>
                <w:iCs/>
                <w:sz w:val="24"/>
                <w:szCs w:val="24"/>
              </w:rPr>
              <w:t>AC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= 17.63…</w:t>
            </w:r>
          </w:p>
          <w:p w:rsidR="009533ED" w:rsidRPr="008E515A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 xml:space="preserve">M1 for Area of </w:t>
            </w:r>
            <w:r w:rsidRPr="008E515A">
              <w:rPr>
                <w:rFonts w:ascii="Times New Roman" w:hAnsi="Times New Roman"/>
                <w:i/>
                <w:iCs/>
                <w:sz w:val="24"/>
                <w:szCs w:val="24"/>
              </w:rPr>
              <w:t>ABC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= ½ ×8.2 × “17.63…” </w:t>
            </w:r>
          </w:p>
          <w:p w:rsidR="009533ED" w:rsidRPr="008E515A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b/>
                <w:bCs/>
                <w:sz w:val="24"/>
                <w:szCs w:val="24"/>
              </w:rPr>
              <w:t>or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Area of </w:t>
            </w:r>
            <w:r w:rsidRPr="008E515A">
              <w:rPr>
                <w:rFonts w:ascii="Times New Roman" w:hAnsi="Times New Roman"/>
                <w:i/>
                <w:iCs/>
                <w:sz w:val="24"/>
                <w:szCs w:val="24"/>
              </w:rPr>
              <w:t>ADC</w:t>
            </w:r>
            <w:r w:rsidRPr="008E515A">
              <w:rPr>
                <w:rFonts w:ascii="Times New Roman" w:hAnsi="Times New Roman"/>
                <w:sz w:val="24"/>
                <w:szCs w:val="24"/>
              </w:rPr>
              <w:t xml:space="preserve"> = ½ × 11.8 × 7.4 × sin132</w:t>
            </w:r>
          </w:p>
          <w:p w:rsidR="009533ED" w:rsidRPr="008E515A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M1 for  “½ ×8.2 × “17.63…”” + “½ × 11.8 × 7.4 × sin132”</w:t>
            </w:r>
          </w:p>
          <w:p w:rsidR="009533ED" w:rsidRPr="008E515A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  <w:r w:rsidRPr="008E515A">
              <w:rPr>
                <w:rFonts w:ascii="Times New Roman" w:hAnsi="Times New Roman"/>
                <w:sz w:val="24"/>
                <w:szCs w:val="24"/>
              </w:rPr>
              <w:t>A1 for an answer in the range 104.7 – 105</w:t>
            </w:r>
          </w:p>
          <w:p w:rsidR="009533ED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Pr="008E515A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3ED" w:rsidRPr="00E62EDD" w:rsidTr="00680C0E">
        <w:trPr>
          <w:trHeight w:val="70"/>
          <w:jc w:val="center"/>
        </w:trPr>
        <w:tc>
          <w:tcPr>
            <w:tcW w:w="640" w:type="dxa"/>
            <w:tcBorders>
              <w:bottom w:val="nil"/>
            </w:tcBorders>
          </w:tcPr>
          <w:p w:rsidR="009533ED" w:rsidRPr="00A23EA9" w:rsidRDefault="009533ED" w:rsidP="00680C0E">
            <w:pPr>
              <w:keepNext/>
              <w:spacing w:after="120"/>
              <w:jc w:val="center"/>
              <w:outlineLvl w:val="1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A23EA9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bottom w:val="nil"/>
            </w:tcBorders>
          </w:tcPr>
          <w:p w:rsidR="009533ED" w:rsidRPr="00A23EA9" w:rsidRDefault="009533ED" w:rsidP="00680C0E">
            <w:pPr>
              <w:keepNext/>
              <w:spacing w:after="120"/>
              <w:outlineLvl w:val="1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nil"/>
            </w:tcBorders>
          </w:tcPr>
          <w:p w:rsidR="009533ED" w:rsidRPr="00A23EA9" w:rsidRDefault="009533ED" w:rsidP="00A65D94">
            <w:pPr>
              <w:rPr>
                <w:rFonts w:ascii="Times New Roman" w:hAnsi="Times New Roman"/>
                <w:sz w:val="24"/>
                <w:szCs w:val="24"/>
              </w:rPr>
            </w:pPr>
            <w:r w:rsidRPr="00A23EA9">
              <w:rPr>
                <w:rFonts w:ascii="Times New Roman" w:hAnsi="Times New Roman"/>
                <w:position w:val="-24"/>
                <w:sz w:val="24"/>
                <w:szCs w:val="24"/>
              </w:rPr>
              <w:object w:dxaOrig="859" w:dyaOrig="620">
                <v:shape id="_x0000_i1133" type="#_x0000_t75" style="width:42.6pt;height:30.6pt" o:ole="">
                  <v:imagedata r:id="rId141" o:title=""/>
                </v:shape>
                <o:OLEObject Type="Embed" ProgID="Equation.3" ShapeID="_x0000_i1133" DrawAspect="Content" ObjectID="_1543387496" r:id="rId142"/>
              </w:objec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or  </w:t>
            </w:r>
            <w:r w:rsidRPr="00A23EA9">
              <w:rPr>
                <w:rFonts w:ascii="Times New Roman" w:hAnsi="Times New Roman"/>
                <w:position w:val="-10"/>
                <w:sz w:val="24"/>
                <w:szCs w:val="24"/>
              </w:rPr>
              <w:object w:dxaOrig="1300" w:dyaOrig="380">
                <v:shape id="_x0000_i1134" type="#_x0000_t75" style="width:64.8pt;height:18.6pt" o:ole="">
                  <v:imagedata r:id="rId143" o:title=""/>
                </v:shape>
                <o:OLEObject Type="Embed" ProgID="Equation.DSMT4" ShapeID="_x0000_i1134" DrawAspect="Content" ObjectID="_1543387497" r:id="rId144"/>
              </w:objec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or</w:t>
            </w:r>
            <w:r w:rsidRPr="00A23EA9">
              <w:rPr>
                <w:rFonts w:ascii="Times New Roman" w:hAnsi="Times New Roman"/>
                <w:sz w:val="24"/>
                <w:szCs w:val="24"/>
              </w:rPr>
              <w:br/>
            </w:r>
            <w:r w:rsidRPr="00A23EA9">
              <w:rPr>
                <w:rFonts w:ascii="Times New Roman" w:hAnsi="Times New Roman"/>
                <w:position w:val="-10"/>
                <w:sz w:val="24"/>
                <w:szCs w:val="24"/>
              </w:rPr>
              <w:object w:dxaOrig="1300" w:dyaOrig="380">
                <v:shape id="_x0000_i1135" type="#_x0000_t75" style="width:64.8pt;height:18.6pt" o:ole="">
                  <v:imagedata r:id="rId145" o:title=""/>
                </v:shape>
                <o:OLEObject Type="Embed" ProgID="Equation.DSMT4" ShapeID="_x0000_i1135" DrawAspect="Content" ObjectID="_1543387498" r:id="rId146"/>
              </w:object>
            </w:r>
            <w:r w:rsidRPr="00A23EA9">
              <w:rPr>
                <w:rFonts w:ascii="Times New Roman" w:hAnsi="Times New Roman"/>
                <w:sz w:val="24"/>
                <w:szCs w:val="24"/>
              </w:rPr>
              <w:t>oe</w:t>
            </w:r>
          </w:p>
        </w:tc>
        <w:tc>
          <w:tcPr>
            <w:tcW w:w="2126" w:type="dxa"/>
            <w:tcBorders>
              <w:bottom w:val="nil"/>
            </w:tcBorders>
          </w:tcPr>
          <w:p w:rsidR="009533ED" w:rsidRPr="00A23EA9" w:rsidRDefault="009533ED" w:rsidP="00A65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9533ED" w:rsidRPr="00A23EA9" w:rsidRDefault="009533ED" w:rsidP="00680C0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EA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8" w:type="dxa"/>
            <w:tcBorders>
              <w:bottom w:val="nil"/>
            </w:tcBorders>
          </w:tcPr>
          <w:p w:rsidR="009533ED" w:rsidRPr="00A23EA9" w:rsidRDefault="009533ED" w:rsidP="00A65D94">
            <w:pPr>
              <w:rPr>
                <w:rFonts w:ascii="Times New Roman" w:hAnsi="Times New Roman"/>
                <w:sz w:val="24"/>
                <w:szCs w:val="24"/>
              </w:rPr>
            </w:pPr>
            <w:r w:rsidRPr="00A23EA9">
              <w:rPr>
                <w:rFonts w:ascii="Times New Roman" w:hAnsi="Times New Roman"/>
                <w:sz w:val="24"/>
                <w:szCs w:val="24"/>
              </w:rPr>
              <w:t>M1 Correct rearrangement for</w:t>
            </w:r>
            <w:r w:rsidRPr="00A23EA9">
              <w:rPr>
                <w:rFonts w:ascii="Times New Roman" w:hAnsi="Times New Roman"/>
                <w:position w:val="-8"/>
                <w:sz w:val="24"/>
                <w:szCs w:val="24"/>
              </w:rPr>
              <w:object w:dxaOrig="340" w:dyaOrig="360">
                <v:shape id="_x0000_i1136" type="#_x0000_t75" style="width:16.8pt;height:18pt" o:ole="">
                  <v:imagedata r:id="rId147" o:title=""/>
                </v:shape>
                <o:OLEObject Type="Embed" ProgID="Equation.DSMT4" ShapeID="_x0000_i1136" DrawAspect="Content" ObjectID="_1543387499" r:id="rId148"/>
              </w:objec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or correct expression for </w:t>
            </w:r>
            <w:r w:rsidRPr="00A23EA9">
              <w:rPr>
                <w:rFonts w:ascii="Times New Roman" w:hAnsi="Times New Roman"/>
                <w:position w:val="-6"/>
                <w:sz w:val="24"/>
                <w:szCs w:val="24"/>
              </w:rPr>
              <w:object w:dxaOrig="279" w:dyaOrig="320">
                <v:shape id="_x0000_i1137" type="#_x0000_t75" style="width:14.4pt;height:15.6pt" o:ole="">
                  <v:imagedata r:id="rId149" o:title=""/>
                </v:shape>
                <o:OLEObject Type="Embed" ProgID="Equation.DSMT4" ShapeID="_x0000_i1137" DrawAspect="Content" ObjectID="_1543387500" r:id="rId150"/>
              </w:objec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or </w:t>
            </w:r>
            <w:r w:rsidRPr="00A23EA9">
              <w:rPr>
                <w:rFonts w:ascii="Times New Roman" w:hAnsi="Times New Roman"/>
                <w:position w:val="-6"/>
                <w:sz w:val="24"/>
                <w:szCs w:val="24"/>
              </w:rPr>
              <w:object w:dxaOrig="279" w:dyaOrig="320">
                <v:shape id="_x0000_i1138" type="#_x0000_t75" style="width:14.4pt;height:15.6pt" o:ole="">
                  <v:imagedata r:id="rId151" o:title=""/>
                </v:shape>
                <o:OLEObject Type="Embed" ProgID="Equation.DSMT4" ShapeID="_x0000_i1138" DrawAspect="Content" ObjectID="_1543387501" r:id="rId152"/>
              </w:objec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533ED" w:rsidRPr="00A23EA9" w:rsidRDefault="009533ED" w:rsidP="00A65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33ED" w:rsidRPr="00E62EDD" w:rsidTr="00680C0E">
        <w:trPr>
          <w:trHeight w:val="70"/>
          <w:jc w:val="center"/>
        </w:trPr>
        <w:tc>
          <w:tcPr>
            <w:tcW w:w="640" w:type="dxa"/>
            <w:tcBorders>
              <w:top w:val="nil"/>
              <w:bottom w:val="nil"/>
            </w:tcBorders>
          </w:tcPr>
          <w:p w:rsidR="009533ED" w:rsidRPr="00A23EA9" w:rsidRDefault="009533ED" w:rsidP="00680C0E">
            <w:pPr>
              <w:keepNext/>
              <w:spacing w:after="120"/>
              <w:jc w:val="center"/>
              <w:outlineLvl w:val="1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533ED" w:rsidRPr="00A23EA9" w:rsidRDefault="009533ED" w:rsidP="00680C0E">
            <w:pPr>
              <w:keepNext/>
              <w:spacing w:after="120"/>
              <w:outlineLvl w:val="1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9533ED" w:rsidRPr="00A23EA9" w:rsidRDefault="009533ED" w:rsidP="00A65D94">
            <w:pPr>
              <w:rPr>
                <w:rFonts w:ascii="Times New Roman" w:hAnsi="Times New Roman"/>
                <w:sz w:val="24"/>
                <w:szCs w:val="24"/>
              </w:rPr>
            </w:pPr>
            <w:r w:rsidRPr="00A23EA9">
              <w:rPr>
                <w:rFonts w:ascii="Times New Roman" w:hAnsi="Times New Roman"/>
                <w:position w:val="-28"/>
                <w:sz w:val="24"/>
                <w:szCs w:val="24"/>
              </w:rPr>
              <w:object w:dxaOrig="999" w:dyaOrig="740">
                <v:shape id="_x0000_i1139" type="#_x0000_t75" style="width:49.8pt;height:36.6pt" o:ole="">
                  <v:imagedata r:id="rId153" o:title=""/>
                </v:shape>
                <o:OLEObject Type="Embed" ProgID="Equation.3" ShapeID="_x0000_i1139" DrawAspect="Content" ObjectID="_1543387502" r:id="rId154"/>
              </w:objec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oe or </w:t>
            </w:r>
            <w:r w:rsidRPr="00A23EA9">
              <w:rPr>
                <w:rFonts w:ascii="Times New Roman" w:hAnsi="Times New Roman"/>
                <w:position w:val="-24"/>
                <w:sz w:val="24"/>
                <w:szCs w:val="24"/>
              </w:rPr>
              <w:object w:dxaOrig="980" w:dyaOrig="660">
                <v:shape id="_x0000_i1140" type="#_x0000_t75" style="width:48.6pt;height:33pt" o:ole="">
                  <v:imagedata r:id="rId155" o:title=""/>
                </v:shape>
                <o:OLEObject Type="Embed" ProgID="Equation.DSMT4" ShapeID="_x0000_i1140" DrawAspect="Content" ObjectID="_1543387503" r:id="rId156"/>
              </w:object>
            </w:r>
            <w:r w:rsidRPr="00A23EA9">
              <w:rPr>
                <w:rFonts w:ascii="Times New Roman" w:hAnsi="Times New Roman"/>
                <w:sz w:val="24"/>
                <w:szCs w:val="24"/>
              </w:rPr>
              <w:t>oe</w:t>
            </w:r>
            <w:r w:rsidRPr="00A23EA9">
              <w:rPr>
                <w:rFonts w:ascii="Times New Roman" w:hAnsi="Times New Roman"/>
                <w:position w:val="-4"/>
                <w:sz w:val="24"/>
                <w:szCs w:val="24"/>
              </w:rPr>
              <w:object w:dxaOrig="180" w:dyaOrig="279">
                <v:shape id="_x0000_i1141" type="#_x0000_t75" style="width:9pt;height:14.4pt" o:ole="">
                  <v:imagedata r:id="rId110" o:title=""/>
                </v:shape>
                <o:OLEObject Type="Embed" ProgID="Equation.DSMT4" ShapeID="_x0000_i1141" DrawAspect="Content" ObjectID="_1543387504" r:id="rId157"/>
              </w:objec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533ED" w:rsidRPr="00A23EA9" w:rsidRDefault="009533ED" w:rsidP="00A65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533ED" w:rsidRPr="00A23EA9" w:rsidRDefault="009533ED" w:rsidP="00680C0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nil"/>
              <w:bottom w:val="nil"/>
            </w:tcBorders>
          </w:tcPr>
          <w:p w:rsidR="009533ED" w:rsidRPr="00A23EA9" w:rsidRDefault="009533ED" w:rsidP="00A65D94">
            <w:pPr>
              <w:rPr>
                <w:rFonts w:ascii="Times New Roman" w:hAnsi="Times New Roman"/>
                <w:sz w:val="24"/>
                <w:szCs w:val="24"/>
              </w:rPr>
            </w:pPr>
            <w:r w:rsidRPr="00A23EA9">
              <w:rPr>
                <w:rFonts w:ascii="Times New Roman" w:hAnsi="Times New Roman"/>
                <w:sz w:val="24"/>
                <w:szCs w:val="24"/>
              </w:rPr>
              <w:t xml:space="preserve">M1 Correct expressions for </w:t>
            </w: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>t</w: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or </w:t>
            </w: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>t</w: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² or for </w:t>
            </w: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>at</w:t>
            </w:r>
            <w:r w:rsidRPr="00A23EA9">
              <w:rPr>
                <w:rFonts w:ascii="Times New Roman" w:hAnsi="Times New Roman"/>
                <w:sz w:val="24"/>
                <w:szCs w:val="24"/>
              </w:rPr>
              <w:t>² or 2</w:t>
            </w: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>at</w: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in terms of </w:t>
            </w: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>x</w: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and </w:t>
            </w: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>a</w:t>
            </w:r>
          </w:p>
        </w:tc>
      </w:tr>
      <w:tr w:rsidR="009533ED" w:rsidRPr="00E62EDD" w:rsidTr="00A23EA9">
        <w:trPr>
          <w:trHeight w:val="70"/>
          <w:jc w:val="center"/>
        </w:trPr>
        <w:tc>
          <w:tcPr>
            <w:tcW w:w="640" w:type="dxa"/>
            <w:tcBorders>
              <w:top w:val="nil"/>
              <w:bottom w:val="nil"/>
            </w:tcBorders>
          </w:tcPr>
          <w:p w:rsidR="009533ED" w:rsidRPr="00A23EA9" w:rsidRDefault="009533ED" w:rsidP="00680C0E">
            <w:pPr>
              <w:keepNext/>
              <w:spacing w:after="120"/>
              <w:jc w:val="center"/>
              <w:outlineLvl w:val="1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9533ED" w:rsidRPr="00A23EA9" w:rsidRDefault="009533ED" w:rsidP="00680C0E">
            <w:pPr>
              <w:keepNext/>
              <w:spacing w:after="120"/>
              <w:outlineLvl w:val="1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9533ED" w:rsidRPr="00A23EA9" w:rsidRDefault="009533ED" w:rsidP="00A65D94">
            <w:pPr>
              <w:rPr>
                <w:rFonts w:ascii="Times New Roman" w:hAnsi="Times New Roman"/>
                <w:sz w:val="24"/>
                <w:szCs w:val="24"/>
              </w:rPr>
            </w:pPr>
            <w:r w:rsidRPr="00A23EA9">
              <w:rPr>
                <w:rFonts w:ascii="Times New Roman" w:hAnsi="Times New Roman"/>
                <w:position w:val="-36"/>
                <w:sz w:val="24"/>
                <w:szCs w:val="24"/>
              </w:rPr>
              <w:object w:dxaOrig="2680" w:dyaOrig="880">
                <v:shape id="_x0000_i1142" type="#_x0000_t75" style="width:133.8pt;height:43.8pt" o:ole="">
                  <v:imagedata r:id="rId158" o:title=""/>
                </v:shape>
                <o:OLEObject Type="Embed" ProgID="Equation.3" ShapeID="_x0000_i1142" DrawAspect="Content" ObjectID="_1543387505" r:id="rId159"/>
              </w:object>
            </w:r>
            <w:r w:rsidRPr="00A23EA9">
              <w:rPr>
                <w:rFonts w:ascii="Times New Roman" w:hAnsi="Times New Roman"/>
                <w:sz w:val="24"/>
                <w:szCs w:val="24"/>
              </w:rPr>
              <w:t>oe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9533ED" w:rsidRPr="00A23EA9" w:rsidRDefault="009533ED" w:rsidP="00A65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:rsidR="009533ED" w:rsidRPr="00A23EA9" w:rsidRDefault="009533ED" w:rsidP="00680C0E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nil"/>
              <w:bottom w:val="nil"/>
            </w:tcBorders>
          </w:tcPr>
          <w:p w:rsidR="009533ED" w:rsidRPr="00A23EA9" w:rsidRDefault="009533ED" w:rsidP="00A65D94">
            <w:pPr>
              <w:rPr>
                <w:rFonts w:ascii="Times New Roman" w:hAnsi="Times New Roman"/>
                <w:sz w:val="24"/>
                <w:szCs w:val="24"/>
              </w:rPr>
            </w:pPr>
            <w:r w:rsidRPr="00A23EA9">
              <w:rPr>
                <w:rFonts w:ascii="Times New Roman" w:hAnsi="Times New Roman"/>
                <w:sz w:val="24"/>
                <w:szCs w:val="24"/>
              </w:rPr>
              <w:t xml:space="preserve">M1 for correct substitution of </w:t>
            </w: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>t</w: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 and </w:t>
            </w: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>t</w:t>
            </w:r>
            <w:r w:rsidRPr="00A23EA9">
              <w:rPr>
                <w:rFonts w:ascii="Times New Roman" w:hAnsi="Times New Roman"/>
                <w:sz w:val="24"/>
                <w:szCs w:val="24"/>
              </w:rPr>
              <w:t xml:space="preserve">² into expression for </w:t>
            </w:r>
            <w:r w:rsidRPr="00A23EA9">
              <w:rPr>
                <w:rFonts w:ascii="Times New Roman" w:hAnsi="Times New Roman"/>
                <w:i/>
                <w:sz w:val="24"/>
                <w:szCs w:val="24"/>
              </w:rPr>
              <w:t>y</w:t>
            </w:r>
          </w:p>
        </w:tc>
      </w:tr>
      <w:tr w:rsidR="009533ED" w:rsidRPr="00E62EDD" w:rsidTr="00A23EA9">
        <w:trPr>
          <w:trHeight w:val="70"/>
          <w:jc w:val="center"/>
        </w:trPr>
        <w:tc>
          <w:tcPr>
            <w:tcW w:w="640" w:type="dxa"/>
            <w:tcBorders>
              <w:top w:val="nil"/>
            </w:tcBorders>
          </w:tcPr>
          <w:p w:rsidR="009533ED" w:rsidRPr="00A23EA9" w:rsidRDefault="009533ED" w:rsidP="00680C0E">
            <w:pPr>
              <w:keepNext/>
              <w:spacing w:after="120"/>
              <w:jc w:val="center"/>
              <w:outlineLvl w:val="1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9533ED" w:rsidRPr="00A23EA9" w:rsidRDefault="009533ED" w:rsidP="00680C0E">
            <w:pPr>
              <w:keepNext/>
              <w:spacing w:after="120"/>
              <w:outlineLvl w:val="1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:rsidR="009533ED" w:rsidRPr="00A23EA9" w:rsidRDefault="009533ED" w:rsidP="00A65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9533ED" w:rsidRPr="00A23EA9" w:rsidRDefault="009533ED" w:rsidP="00A65D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EA9">
              <w:rPr>
                <w:rFonts w:ascii="Times New Roman" w:hAnsi="Times New Roman"/>
                <w:position w:val="-26"/>
                <w:sz w:val="24"/>
                <w:szCs w:val="24"/>
              </w:rPr>
              <w:object w:dxaOrig="1480" w:dyaOrig="680">
                <v:shape id="_x0000_i1143" type="#_x0000_t75" style="width:73.8pt;height:34.2pt" o:ole="">
                  <v:imagedata r:id="rId160" o:title=""/>
                </v:shape>
                <o:OLEObject Type="Embed" ProgID="Equation.3" ShapeID="_x0000_i1143" DrawAspect="Content" ObjectID="_1543387506" r:id="rId161"/>
              </w:object>
            </w:r>
          </w:p>
        </w:tc>
        <w:tc>
          <w:tcPr>
            <w:tcW w:w="850" w:type="dxa"/>
            <w:tcBorders>
              <w:top w:val="nil"/>
            </w:tcBorders>
          </w:tcPr>
          <w:p w:rsidR="009533ED" w:rsidRPr="00A23EA9" w:rsidRDefault="009533ED" w:rsidP="00680C0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nil"/>
            </w:tcBorders>
          </w:tcPr>
          <w:p w:rsidR="009533ED" w:rsidRDefault="009533ED" w:rsidP="00A65D94">
            <w:pPr>
              <w:rPr>
                <w:rFonts w:ascii="Times New Roman" w:hAnsi="Times New Roman"/>
                <w:sz w:val="24"/>
                <w:szCs w:val="24"/>
              </w:rPr>
            </w:pPr>
            <w:r w:rsidRPr="00A23EA9">
              <w:rPr>
                <w:rFonts w:ascii="Times New Roman" w:hAnsi="Times New Roman"/>
                <w:sz w:val="24"/>
                <w:szCs w:val="24"/>
              </w:rPr>
              <w:t>A1 Fully correct answer in required form</w:t>
            </w:r>
          </w:p>
          <w:p w:rsidR="009533ED" w:rsidRDefault="009533ED" w:rsidP="00A65D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A65D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A65D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A65D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A65D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Default="009533ED" w:rsidP="00A65D9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Pr="00A23EA9" w:rsidRDefault="009533ED" w:rsidP="00A65D9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533ED" w:rsidRDefault="009533ED">
      <w:r>
        <w:br w:type="page"/>
      </w:r>
    </w:p>
    <w:tbl>
      <w:tblPr>
        <w:tblW w:w="135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0"/>
        <w:gridCol w:w="709"/>
        <w:gridCol w:w="2835"/>
        <w:gridCol w:w="2126"/>
        <w:gridCol w:w="850"/>
        <w:gridCol w:w="6378"/>
      </w:tblGrid>
      <w:tr w:rsidR="009533ED" w:rsidRPr="00467579" w:rsidTr="00680C0E">
        <w:trPr>
          <w:trHeight w:val="274"/>
          <w:tblHeader/>
          <w:jc w:val="center"/>
        </w:trPr>
        <w:tc>
          <w:tcPr>
            <w:tcW w:w="13538" w:type="dxa"/>
            <w:gridSpan w:val="6"/>
            <w:shd w:val="clear" w:color="auto" w:fill="D9D9D9"/>
            <w:vAlign w:val="center"/>
          </w:tcPr>
          <w:p w:rsidR="009533ED" w:rsidRPr="00467579" w:rsidRDefault="009533ED" w:rsidP="0070260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67579">
              <w:rPr>
                <w:rFonts w:ascii="Times New Roman" w:hAnsi="Times New Roman"/>
                <w:b/>
              </w:rPr>
              <w:t xml:space="preserve">1MA1 Practice papers Set </w:t>
            </w:r>
            <w:r>
              <w:rPr>
                <w:rFonts w:ascii="Times New Roman" w:hAnsi="Times New Roman"/>
                <w:b/>
              </w:rPr>
              <w:t>6</w:t>
            </w:r>
            <w:r w:rsidRPr="00467579">
              <w:rPr>
                <w:rFonts w:ascii="Times New Roman" w:hAnsi="Times New Roman"/>
                <w:b/>
              </w:rPr>
              <w:t xml:space="preserve">: Paper </w:t>
            </w:r>
            <w:r>
              <w:rPr>
                <w:rFonts w:ascii="Times New Roman" w:hAnsi="Times New Roman"/>
                <w:b/>
              </w:rPr>
              <w:t>3H</w:t>
            </w:r>
            <w:r w:rsidRPr="00467579">
              <w:rPr>
                <w:rFonts w:ascii="Times New Roman" w:hAnsi="Times New Roman"/>
                <w:b/>
              </w:rPr>
              <w:t xml:space="preserve"> (Regular) mark scheme – Version 1</w:t>
            </w:r>
            <w:r>
              <w:rPr>
                <w:rFonts w:ascii="Times New Roman" w:hAnsi="Times New Roman"/>
                <w:b/>
              </w:rPr>
              <w:t>.0</w:t>
            </w:r>
            <w:r w:rsidRPr="00467579">
              <w:rPr>
                <w:rFonts w:ascii="Times New Roman" w:hAnsi="Times New Roman"/>
                <w:b/>
              </w:rPr>
              <w:t xml:space="preserve"> </w:t>
            </w:r>
            <w:r w:rsidRPr="00467579">
              <w:rPr>
                <w:rFonts w:ascii="Times New Roman" w:hAnsi="Times New Roman"/>
                <w:b/>
              </w:rPr>
              <w:br w:type="page"/>
            </w:r>
            <w:r w:rsidRPr="00467579">
              <w:rPr>
                <w:rFonts w:ascii="Times New Roman" w:hAnsi="Times New Roman"/>
                <w:b/>
              </w:rPr>
              <w:br w:type="page"/>
            </w:r>
            <w:r w:rsidRPr="00467579">
              <w:rPr>
                <w:rFonts w:ascii="Times New Roman" w:hAnsi="Times New Roman"/>
                <w:b/>
              </w:rPr>
              <w:br w:type="page"/>
            </w:r>
          </w:p>
        </w:tc>
      </w:tr>
      <w:tr w:rsidR="009533ED" w:rsidRPr="00E62EDD" w:rsidTr="00680C0E">
        <w:trPr>
          <w:trHeight w:val="276"/>
          <w:tblHeader/>
          <w:jc w:val="center"/>
        </w:trPr>
        <w:tc>
          <w:tcPr>
            <w:tcW w:w="1349" w:type="dxa"/>
            <w:gridSpan w:val="2"/>
            <w:shd w:val="clear" w:color="auto" w:fill="D9D9D9"/>
            <w:vAlign w:val="center"/>
          </w:tcPr>
          <w:p w:rsidR="009533ED" w:rsidRPr="00E62EDD" w:rsidRDefault="009533ED" w:rsidP="0070260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Question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9533ED" w:rsidRPr="00E62EDD" w:rsidRDefault="009533ED" w:rsidP="0070260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Working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9533ED" w:rsidRPr="00E62EDD" w:rsidRDefault="009533ED" w:rsidP="0070260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Answer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9533ED" w:rsidRPr="00E62EDD" w:rsidRDefault="009533ED" w:rsidP="0070260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Mark</w:t>
            </w:r>
          </w:p>
        </w:tc>
        <w:tc>
          <w:tcPr>
            <w:tcW w:w="6378" w:type="dxa"/>
            <w:shd w:val="clear" w:color="auto" w:fill="D9D9D9"/>
            <w:vAlign w:val="center"/>
          </w:tcPr>
          <w:p w:rsidR="009533ED" w:rsidRPr="00E62EDD" w:rsidRDefault="009533ED" w:rsidP="0070260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62EDD">
              <w:rPr>
                <w:rFonts w:ascii="Times New Roman" w:hAnsi="Times New Roman"/>
                <w:b/>
              </w:rPr>
              <w:t>Notes</w:t>
            </w:r>
          </w:p>
        </w:tc>
      </w:tr>
      <w:tr w:rsidR="009533ED" w:rsidRPr="00367E59" w:rsidTr="00680C0E">
        <w:tblPrEx>
          <w:tblBorders>
            <w:insideH w:val="single" w:sz="6" w:space="0" w:color="auto"/>
            <w:insideV w:val="single" w:sz="6" w:space="0" w:color="auto"/>
          </w:tblBorders>
          <w:tblLook w:val="0000"/>
        </w:tblPrEx>
        <w:trPr>
          <w:cantSplit/>
          <w:trHeight w:val="280"/>
          <w:jc w:val="center"/>
        </w:trPr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ED" w:rsidRPr="00D57A7A" w:rsidRDefault="009533ED" w:rsidP="00D57A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57A7A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ED" w:rsidRPr="00680C0E" w:rsidRDefault="009533ED" w:rsidP="00680C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ED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  <w:r w:rsidRPr="00680C0E">
              <w:rPr>
                <w:rFonts w:ascii="Times New Roman" w:hAnsi="Times New Roman"/>
                <w:sz w:val="24"/>
                <w:szCs w:val="24"/>
              </w:rPr>
              <w:t xml:space="preserve">Area (1 &lt; l &lt; 6) </w:t>
            </w:r>
          </w:p>
          <w:p w:rsidR="009533ED" w:rsidRPr="00680C0E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  <w:r w:rsidRPr="00680C0E">
              <w:rPr>
                <w:rFonts w:ascii="Times New Roman" w:hAnsi="Times New Roman"/>
                <w:sz w:val="24"/>
                <w:szCs w:val="24"/>
              </w:rPr>
              <w:t xml:space="preserve">= (0.12 × 1) + </w:t>
            </w:r>
          </w:p>
          <w:p w:rsidR="009533ED" w:rsidRPr="00680C0E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  <w:r w:rsidRPr="00680C0E">
              <w:rPr>
                <w:rFonts w:ascii="Times New Roman" w:hAnsi="Times New Roman"/>
                <w:sz w:val="24"/>
                <w:szCs w:val="24"/>
              </w:rPr>
              <w:t>(0.32 × 1) + (0.38 × 1) + (0.52 × 1) + (0.16 × 1)</w:t>
            </w:r>
            <w:r w:rsidRPr="00680C0E">
              <w:rPr>
                <w:rFonts w:ascii="Times New Roman" w:hAnsi="Times New Roman"/>
                <w:sz w:val="24"/>
                <w:szCs w:val="24"/>
              </w:rPr>
              <w:br/>
              <w:t>= 1.50</w:t>
            </w:r>
            <w:r w:rsidRPr="00680C0E">
              <w:rPr>
                <w:rFonts w:ascii="Times New Roman" w:hAnsi="Times New Roman"/>
                <w:sz w:val="24"/>
                <w:szCs w:val="24"/>
              </w:rPr>
              <w:br/>
            </w:r>
            <w:r w:rsidRPr="00680C0E">
              <w:rPr>
                <w:rFonts w:ascii="Times New Roman" w:hAnsi="Times New Roman"/>
                <w:sz w:val="24"/>
                <w:szCs w:val="24"/>
              </w:rPr>
              <w:br/>
              <w:t>Total Area= (0.12 × 2) + (0.32 × 1) + (0.38 × 1) + (0.52 × 1) + (0.16 × 2)</w:t>
            </w:r>
            <w:r w:rsidRPr="00680C0E">
              <w:rPr>
                <w:rFonts w:ascii="Times New Roman" w:hAnsi="Times New Roman"/>
                <w:sz w:val="24"/>
                <w:szCs w:val="24"/>
              </w:rPr>
              <w:br/>
              <w:t>= 1.78</w:t>
            </w:r>
            <w:r w:rsidRPr="00680C0E">
              <w:rPr>
                <w:rFonts w:ascii="Times New Roman" w:hAnsi="Times New Roman"/>
                <w:sz w:val="24"/>
                <w:szCs w:val="24"/>
              </w:rPr>
              <w:br/>
              <w:t xml:space="preserve">Proportion = </w:t>
            </w:r>
            <w:r w:rsidRPr="00680C0E">
              <w:rPr>
                <w:rFonts w:ascii="Times New Roman" w:hAnsi="Times New Roman"/>
                <w:position w:val="-22"/>
                <w:sz w:val="24"/>
                <w:szCs w:val="24"/>
              </w:rPr>
              <w:object w:dxaOrig="440" w:dyaOrig="540">
                <v:shape id="_x0000_i1144" type="#_x0000_t75" style="width:22.2pt;height:27pt" o:ole="">
                  <v:imagedata r:id="rId162" o:title=""/>
                </v:shape>
                <o:OLEObject Type="Embed" ProgID="Equation.3" ShapeID="_x0000_i1144" DrawAspect="Content" ObjectID="_1543387507" r:id="rId163"/>
              </w:objec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ED" w:rsidRPr="00680C0E" w:rsidRDefault="009533ED" w:rsidP="00680C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0E">
              <w:rPr>
                <w:rFonts w:ascii="Times New Roman" w:hAnsi="Times New Roman"/>
                <w:sz w:val="24"/>
                <w:szCs w:val="24"/>
              </w:rPr>
              <w:t xml:space="preserve">0.84 or </w:t>
            </w:r>
            <w:r w:rsidRPr="00680C0E">
              <w:rPr>
                <w:rFonts w:ascii="Times New Roman" w:hAnsi="Times New Roman"/>
                <w:position w:val="-24"/>
                <w:sz w:val="24"/>
                <w:szCs w:val="24"/>
              </w:rPr>
              <w:object w:dxaOrig="340" w:dyaOrig="620">
                <v:shape id="_x0000_i1145" type="#_x0000_t75" style="width:16.8pt;height:30.6pt" o:ole="">
                  <v:imagedata r:id="rId164" o:title=""/>
                </v:shape>
                <o:OLEObject Type="Embed" ProgID="Equation.DSMT4" ShapeID="_x0000_i1145" DrawAspect="Content" ObjectID="_1543387508" r:id="rId165"/>
              </w:objec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ED" w:rsidRPr="00680C0E" w:rsidRDefault="009533ED" w:rsidP="00680C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0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33ED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  <w:r w:rsidRPr="00680C0E">
              <w:rPr>
                <w:rFonts w:ascii="Times New Roman" w:hAnsi="Times New Roman"/>
                <w:sz w:val="24"/>
                <w:szCs w:val="24"/>
              </w:rPr>
              <w:t xml:space="preserve">M1 for attempt to use frequency density × width </w:t>
            </w:r>
            <w:r w:rsidRPr="00680C0E">
              <w:rPr>
                <w:rFonts w:ascii="Times New Roman" w:hAnsi="Times New Roman"/>
                <w:sz w:val="24"/>
                <w:szCs w:val="24"/>
              </w:rPr>
              <w:br/>
              <w:t>e.g. 0.12 × 2 or 0.24</w:t>
            </w:r>
            <w:r w:rsidRPr="00680C0E">
              <w:rPr>
                <w:rFonts w:ascii="Times New Roman" w:hAnsi="Times New Roman"/>
                <w:sz w:val="24"/>
                <w:szCs w:val="24"/>
              </w:rPr>
              <w:br/>
              <w:t>M1 for (0.12 × 2) + (0.32 × 1) + (0.38 × 1) + (0.52 × 1) + (0.16 × 2) or 1.78 seen</w:t>
            </w:r>
            <w:r w:rsidRPr="00680C0E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9533ED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  <w:r w:rsidRPr="00680C0E">
              <w:rPr>
                <w:rFonts w:ascii="Times New Roman" w:hAnsi="Times New Roman"/>
                <w:sz w:val="24"/>
                <w:szCs w:val="24"/>
              </w:rPr>
              <w:t xml:space="preserve">M1 for </w:t>
            </w:r>
          </w:p>
          <w:p w:rsidR="009533ED" w:rsidRPr="00680C0E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  <w:r w:rsidRPr="00680C0E">
              <w:rPr>
                <w:rFonts w:ascii="Times New Roman" w:hAnsi="Times New Roman"/>
                <w:sz w:val="24"/>
                <w:szCs w:val="24"/>
              </w:rPr>
              <w:t xml:space="preserve">((0.12 × 1) + (0.32 × 1) + (0.38 × 1) + (0.52 × 1) +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Pr="00680C0E">
              <w:rPr>
                <w:rFonts w:ascii="Times New Roman" w:hAnsi="Times New Roman"/>
                <w:sz w:val="24"/>
                <w:szCs w:val="24"/>
              </w:rPr>
              <w:t>(0.16 ×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0C0E">
              <w:rPr>
                <w:rFonts w:ascii="Times New Roman" w:hAnsi="Times New Roman"/>
                <w:sz w:val="24"/>
                <w:szCs w:val="24"/>
              </w:rPr>
              <w:t>1))/”1.78”</w:t>
            </w:r>
            <w:r w:rsidRPr="00680C0E">
              <w:rPr>
                <w:rFonts w:ascii="Times New Roman" w:hAnsi="Times New Roman"/>
                <w:sz w:val="24"/>
                <w:szCs w:val="24"/>
              </w:rPr>
              <w:br/>
              <w:t xml:space="preserve">A1 for answer which rounds to 0.84 or 84% or  </w:t>
            </w:r>
            <w:r w:rsidRPr="00680C0E">
              <w:rPr>
                <w:rFonts w:ascii="Times New Roman" w:hAnsi="Times New Roman"/>
                <w:position w:val="-24"/>
                <w:sz w:val="24"/>
                <w:szCs w:val="24"/>
              </w:rPr>
              <w:object w:dxaOrig="340" w:dyaOrig="620">
                <v:shape id="_x0000_i1146" type="#_x0000_t75" style="width:16.8pt;height:30.6pt" o:ole="">
                  <v:imagedata r:id="rId164" o:title=""/>
                </v:shape>
                <o:OLEObject Type="Embed" ProgID="Equation.DSMT4" ShapeID="_x0000_i1146" DrawAspect="Content" ObjectID="_1543387509" r:id="rId166"/>
              </w:object>
            </w:r>
            <w:r w:rsidRPr="00680C0E">
              <w:rPr>
                <w:rFonts w:ascii="Times New Roman" w:hAnsi="Times New Roman"/>
                <w:sz w:val="24"/>
                <w:szCs w:val="24"/>
              </w:rPr>
              <w:t xml:space="preserve"> or equivalent vulgar fraction</w:t>
            </w:r>
          </w:p>
          <w:p w:rsidR="009533ED" w:rsidRPr="00680C0E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Pr="00680C0E" w:rsidRDefault="009533ED" w:rsidP="00680C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80C0E">
              <w:rPr>
                <w:rFonts w:ascii="Times New Roman" w:hAnsi="Times New Roman"/>
                <w:b/>
                <w:sz w:val="24"/>
                <w:szCs w:val="24"/>
              </w:rPr>
              <w:t>OR</w:t>
            </w:r>
          </w:p>
          <w:p w:rsidR="009533ED" w:rsidRPr="00680C0E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533ED" w:rsidRPr="00680C0E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  <w:r w:rsidRPr="00680C0E">
              <w:rPr>
                <w:rFonts w:ascii="Times New Roman" w:hAnsi="Times New Roman"/>
                <w:sz w:val="24"/>
                <w:szCs w:val="24"/>
              </w:rPr>
              <w:t>M1 for attempt to use area e.g. sight of any one of  4.8, 6.4, 7.6, 10.4 or 6.4 (cm²) oe</w:t>
            </w:r>
          </w:p>
          <w:p w:rsidR="009533ED" w:rsidRPr="00680C0E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  <w:r w:rsidRPr="00680C0E">
              <w:rPr>
                <w:rFonts w:ascii="Times New Roman" w:hAnsi="Times New Roman"/>
                <w:sz w:val="24"/>
                <w:szCs w:val="24"/>
              </w:rPr>
              <w:t>M1 for 4.8 + 6.4 + 7.6 + 10.4 + 6.4 or 35.6 (cm</w:t>
            </w:r>
            <w:r w:rsidRPr="00680C0E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680C0E">
              <w:rPr>
                <w:rFonts w:ascii="Times New Roman" w:hAnsi="Times New Roman"/>
                <w:sz w:val="24"/>
                <w:szCs w:val="24"/>
              </w:rPr>
              <w:t>) oe seen</w:t>
            </w:r>
          </w:p>
          <w:p w:rsidR="009533ED" w:rsidRPr="00680C0E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  <w:r w:rsidRPr="00680C0E">
              <w:rPr>
                <w:rFonts w:ascii="Times New Roman" w:hAnsi="Times New Roman"/>
                <w:sz w:val="24"/>
                <w:szCs w:val="24"/>
              </w:rPr>
              <w:t>M1 for (2.4 + 6.4 + 7.6 + 10.4 + 3.2) “35.6” oe</w:t>
            </w:r>
          </w:p>
          <w:p w:rsidR="009533ED" w:rsidRPr="00680C0E" w:rsidRDefault="009533ED" w:rsidP="00680C0E">
            <w:pPr>
              <w:rPr>
                <w:rFonts w:ascii="Times New Roman" w:hAnsi="Times New Roman"/>
                <w:sz w:val="24"/>
                <w:szCs w:val="24"/>
              </w:rPr>
            </w:pPr>
            <w:r w:rsidRPr="00680C0E">
              <w:rPr>
                <w:rFonts w:ascii="Times New Roman" w:hAnsi="Times New Roman"/>
                <w:sz w:val="24"/>
                <w:szCs w:val="24"/>
              </w:rPr>
              <w:t xml:space="preserve">A1 for answer which rounds to 0.843 or 84.3%% or  </w:t>
            </w:r>
            <w:r w:rsidRPr="00680C0E">
              <w:rPr>
                <w:rFonts w:ascii="Times New Roman" w:hAnsi="Times New Roman"/>
                <w:position w:val="-24"/>
                <w:sz w:val="24"/>
                <w:szCs w:val="24"/>
              </w:rPr>
              <w:object w:dxaOrig="340" w:dyaOrig="620">
                <v:shape id="_x0000_i1147" type="#_x0000_t75" style="width:16.8pt;height:30.6pt" o:ole="">
                  <v:imagedata r:id="rId164" o:title=""/>
                </v:shape>
                <o:OLEObject Type="Embed" ProgID="Equation.DSMT4" ShapeID="_x0000_i1147" DrawAspect="Content" ObjectID="_1543387510" r:id="rId167"/>
              </w:object>
            </w:r>
            <w:r w:rsidRPr="00680C0E">
              <w:rPr>
                <w:rFonts w:ascii="Times New Roman" w:hAnsi="Times New Roman"/>
                <w:sz w:val="24"/>
                <w:szCs w:val="24"/>
              </w:rPr>
              <w:t xml:space="preserve"> or equivalent vulgar fraction</w:t>
            </w:r>
          </w:p>
        </w:tc>
      </w:tr>
      <w:tr w:rsidR="009533ED" w:rsidRPr="00367E59" w:rsidTr="00680C0E">
        <w:tblPrEx>
          <w:tblBorders>
            <w:insideH w:val="single" w:sz="6" w:space="0" w:color="auto"/>
            <w:insideV w:val="single" w:sz="6" w:space="0" w:color="auto"/>
          </w:tblBorders>
          <w:tblLook w:val="0000"/>
        </w:tblPrEx>
        <w:trPr>
          <w:cantSplit/>
          <w:trHeight w:val="280"/>
          <w:jc w:val="center"/>
        </w:trPr>
        <w:tc>
          <w:tcPr>
            <w:tcW w:w="6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9533ED" w:rsidRPr="00680C0E" w:rsidRDefault="009533ED" w:rsidP="00680C0E">
            <w:pPr>
              <w:keepNext/>
              <w:spacing w:after="120"/>
              <w:jc w:val="center"/>
              <w:outlineLvl w:val="1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680C0E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33ED" w:rsidRPr="00680C0E" w:rsidRDefault="009533ED" w:rsidP="00680C0E">
            <w:pPr>
              <w:keepNext/>
              <w:spacing w:after="120"/>
              <w:outlineLvl w:val="1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33ED" w:rsidRPr="00680C0E" w:rsidRDefault="009533ED" w:rsidP="00680C0E">
            <w:pPr>
              <w:keepNext/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33ED" w:rsidRPr="00680C0E" w:rsidRDefault="009533ED" w:rsidP="00680C0E">
            <w:pPr>
              <w:pStyle w:val="Default"/>
              <w:spacing w:after="120"/>
            </w:pPr>
            <w:r w:rsidRPr="00680C0E">
              <w:t xml:space="preserve">congruency proved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533ED" w:rsidRPr="00680C0E" w:rsidRDefault="009533ED" w:rsidP="00680C0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0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533ED" w:rsidRPr="00680C0E" w:rsidRDefault="009533ED" w:rsidP="00680C0E">
            <w:pPr>
              <w:pStyle w:val="Default"/>
              <w:spacing w:after="120"/>
            </w:pPr>
            <w:r w:rsidRPr="00680C0E">
              <w:t xml:space="preserve">M1 for correct statement with correct reason </w:t>
            </w:r>
          </w:p>
          <w:p w:rsidR="009533ED" w:rsidRPr="00680C0E" w:rsidRDefault="009533ED" w:rsidP="00680C0E">
            <w:pPr>
              <w:pStyle w:val="Default"/>
              <w:spacing w:after="120"/>
            </w:pPr>
            <w:r w:rsidRPr="00680C0E">
              <w:t xml:space="preserve">M1 for a second correct statement with correct reason </w:t>
            </w:r>
          </w:p>
          <w:p w:rsidR="009533ED" w:rsidRPr="00680C0E" w:rsidRDefault="009533ED" w:rsidP="00680C0E">
            <w:pPr>
              <w:pStyle w:val="Default"/>
              <w:spacing w:after="120"/>
            </w:pPr>
            <w:r w:rsidRPr="00680C0E">
              <w:t xml:space="preserve">C1 for complete proof justifying congruency, eg SAS or AAS </w:t>
            </w:r>
          </w:p>
          <w:p w:rsidR="009533ED" w:rsidRPr="00680C0E" w:rsidRDefault="009533ED" w:rsidP="00680C0E">
            <w:pPr>
              <w:pStyle w:val="Default"/>
              <w:spacing w:after="120"/>
            </w:pPr>
            <w:r w:rsidRPr="00680C0E">
              <w:t xml:space="preserve">Eg </w:t>
            </w:r>
          </w:p>
          <w:p w:rsidR="009533ED" w:rsidRPr="00680C0E" w:rsidRDefault="009533ED" w:rsidP="00680C0E">
            <w:pPr>
              <w:pStyle w:val="Default"/>
              <w:spacing w:after="120"/>
            </w:pPr>
            <w:r w:rsidRPr="00680C0E">
              <w:rPr>
                <w:i/>
                <w:iCs/>
              </w:rPr>
              <w:t xml:space="preserve">DAE </w:t>
            </w:r>
            <w:r w:rsidRPr="00680C0E">
              <w:t xml:space="preserve">= </w:t>
            </w:r>
            <w:r w:rsidRPr="00680C0E">
              <w:rPr>
                <w:i/>
                <w:iCs/>
              </w:rPr>
              <w:t xml:space="preserve">BCF </w:t>
            </w:r>
            <w:r w:rsidRPr="00680C0E">
              <w:t xml:space="preserve">(opposite angles of parallelogram are equal) </w:t>
            </w:r>
          </w:p>
          <w:p w:rsidR="009533ED" w:rsidRPr="00680C0E" w:rsidRDefault="009533ED" w:rsidP="00680C0E">
            <w:pPr>
              <w:pStyle w:val="Default"/>
              <w:spacing w:after="120"/>
            </w:pPr>
            <w:r w:rsidRPr="00680C0E">
              <w:rPr>
                <w:i/>
                <w:iCs/>
              </w:rPr>
              <w:t xml:space="preserve">AE </w:t>
            </w:r>
            <w:r w:rsidRPr="00680C0E">
              <w:t xml:space="preserve">= </w:t>
            </w:r>
            <w:r w:rsidRPr="00680C0E">
              <w:rPr>
                <w:i/>
                <w:iCs/>
              </w:rPr>
              <w:t xml:space="preserve">FC </w:t>
            </w:r>
            <w:r w:rsidRPr="00680C0E">
              <w:t>(</w:t>
            </w:r>
            <w:r w:rsidRPr="00680C0E">
              <w:rPr>
                <w:i/>
                <w:iCs/>
              </w:rPr>
              <w:t xml:space="preserve">E </w:t>
            </w:r>
            <w:r w:rsidRPr="00680C0E">
              <w:t xml:space="preserve">and </w:t>
            </w:r>
            <w:r w:rsidRPr="00680C0E">
              <w:rPr>
                <w:i/>
                <w:iCs/>
              </w:rPr>
              <w:t xml:space="preserve">F </w:t>
            </w:r>
            <w:r w:rsidRPr="00680C0E">
              <w:t xml:space="preserve">are midpoints of lines of equal length) </w:t>
            </w:r>
          </w:p>
          <w:p w:rsidR="009533ED" w:rsidRPr="00680C0E" w:rsidRDefault="009533ED" w:rsidP="00680C0E">
            <w:pPr>
              <w:pStyle w:val="Default"/>
              <w:spacing w:after="120"/>
            </w:pPr>
            <w:r w:rsidRPr="00680C0E">
              <w:rPr>
                <w:i/>
                <w:iCs/>
              </w:rPr>
              <w:t xml:space="preserve">AD = BC </w:t>
            </w:r>
            <w:r w:rsidRPr="00680C0E">
              <w:t xml:space="preserve">(opposite sides of parallelogram are equal) </w:t>
            </w:r>
          </w:p>
          <w:p w:rsidR="009533ED" w:rsidRPr="00680C0E" w:rsidRDefault="009533ED" w:rsidP="00680C0E">
            <w:pPr>
              <w:pStyle w:val="Default"/>
              <w:spacing w:after="120"/>
            </w:pPr>
            <w:r w:rsidRPr="00680C0E">
              <w:rPr>
                <w:i/>
                <w:iCs/>
              </w:rPr>
              <w:t xml:space="preserve">AED </w:t>
            </w:r>
            <w:r w:rsidRPr="00680C0E">
              <w:t xml:space="preserve">≡ </w:t>
            </w:r>
            <w:r w:rsidRPr="00680C0E">
              <w:rPr>
                <w:i/>
                <w:iCs/>
              </w:rPr>
              <w:t xml:space="preserve">CFB </w:t>
            </w:r>
            <w:r w:rsidRPr="00680C0E">
              <w:t xml:space="preserve">(SAS) </w:t>
            </w:r>
          </w:p>
        </w:tc>
      </w:tr>
      <w:tr w:rsidR="009533ED" w:rsidRPr="00367E59" w:rsidTr="00680C0E">
        <w:tblPrEx>
          <w:tblBorders>
            <w:insideH w:val="single" w:sz="6" w:space="0" w:color="auto"/>
            <w:insideV w:val="single" w:sz="6" w:space="0" w:color="auto"/>
          </w:tblBorders>
          <w:tblLook w:val="0000"/>
        </w:tblPrEx>
        <w:trPr>
          <w:cantSplit/>
          <w:trHeight w:val="280"/>
          <w:jc w:val="center"/>
        </w:trPr>
        <w:tc>
          <w:tcPr>
            <w:tcW w:w="6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9533ED" w:rsidRPr="00680C0E" w:rsidRDefault="009533ED" w:rsidP="00680C0E">
            <w:pPr>
              <w:keepNext/>
              <w:spacing w:after="120"/>
              <w:jc w:val="center"/>
              <w:outlineLvl w:val="1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ED" w:rsidRPr="00680C0E" w:rsidRDefault="009533ED" w:rsidP="00680C0E">
            <w:pPr>
              <w:keepNext/>
              <w:spacing w:after="120"/>
              <w:outlineLvl w:val="1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ED" w:rsidRPr="00680C0E" w:rsidRDefault="009533ED" w:rsidP="00680C0E">
            <w:pPr>
              <w:keepNext/>
              <w:spacing w:after="120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ED" w:rsidRDefault="009533ED" w:rsidP="00680C0E">
            <w:pPr>
              <w:pStyle w:val="Default"/>
              <w:spacing w:after="120"/>
            </w:pPr>
            <w:r w:rsidRPr="00680C0E">
              <w:t xml:space="preserve">explains why </w:t>
            </w:r>
          </w:p>
          <w:p w:rsidR="009533ED" w:rsidRPr="00680C0E" w:rsidRDefault="009533ED" w:rsidP="00680C0E">
            <w:pPr>
              <w:pStyle w:val="Default"/>
              <w:spacing w:after="120"/>
            </w:pPr>
            <w:r w:rsidRPr="00680C0E">
              <w:t xml:space="preserve">DE = FB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ED" w:rsidRPr="00680C0E" w:rsidRDefault="009533ED" w:rsidP="00680C0E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C0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33ED" w:rsidRPr="00680C0E" w:rsidRDefault="009533ED" w:rsidP="00680C0E">
            <w:pPr>
              <w:pStyle w:val="Default"/>
              <w:spacing w:after="120"/>
            </w:pPr>
            <w:r w:rsidRPr="00680C0E">
              <w:t xml:space="preserve">C1 for relevant statement using congruency </w:t>
            </w:r>
          </w:p>
          <w:p w:rsidR="009533ED" w:rsidRPr="00680C0E" w:rsidRDefault="009533ED" w:rsidP="00680C0E">
            <w:pPr>
              <w:pStyle w:val="Default"/>
              <w:spacing w:after="120"/>
            </w:pPr>
            <w:r w:rsidRPr="00680C0E">
              <w:t xml:space="preserve">Eg </w:t>
            </w:r>
          </w:p>
          <w:p w:rsidR="009533ED" w:rsidRPr="00680C0E" w:rsidRDefault="009533ED" w:rsidP="00680C0E">
            <w:pPr>
              <w:pStyle w:val="Default"/>
              <w:spacing w:after="120"/>
            </w:pPr>
            <w:r w:rsidRPr="00680C0E">
              <w:rPr>
                <w:i/>
                <w:iCs/>
              </w:rPr>
              <w:t xml:space="preserve">DE </w:t>
            </w:r>
            <w:r w:rsidRPr="00D57A7A">
              <w:rPr>
                <w:iCs/>
              </w:rPr>
              <w:t>and</w:t>
            </w:r>
            <w:r w:rsidRPr="00680C0E">
              <w:rPr>
                <w:i/>
                <w:iCs/>
              </w:rPr>
              <w:t xml:space="preserve"> FB </w:t>
            </w:r>
            <w:r w:rsidRPr="00D57A7A">
              <w:rPr>
                <w:iCs/>
              </w:rPr>
              <w:t>are corresponding sides of congruent triangles</w:t>
            </w:r>
            <w:r w:rsidRPr="00680C0E">
              <w:rPr>
                <w:i/>
                <w:iCs/>
              </w:rPr>
              <w:t xml:space="preserve"> </w:t>
            </w:r>
          </w:p>
        </w:tc>
      </w:tr>
    </w:tbl>
    <w:p w:rsidR="009533ED" w:rsidRDefault="009533ED" w:rsidP="004810F2">
      <w:pPr>
        <w:spacing w:after="0" w:line="240" w:lineRule="auto"/>
      </w:pPr>
    </w:p>
    <w:p w:rsidR="009533ED" w:rsidRDefault="009533ED" w:rsidP="004810F2">
      <w:pPr>
        <w:spacing w:after="0" w:line="240" w:lineRule="auto"/>
      </w:pPr>
    </w:p>
    <w:p w:rsidR="009533ED" w:rsidRPr="00AD3E63" w:rsidRDefault="009533ED" w:rsidP="002B4AF4">
      <w:pPr>
        <w:tabs>
          <w:tab w:val="left" w:pos="0"/>
          <w:tab w:val="left" w:pos="11640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</w:p>
    <w:p w:rsidR="009533ED" w:rsidRDefault="009533ED" w:rsidP="000E4981">
      <w:pPr>
        <w:tabs>
          <w:tab w:val="left" w:pos="0"/>
          <w:tab w:val="left" w:pos="448"/>
        </w:tabs>
        <w:spacing w:after="0"/>
        <w:jc w:val="right"/>
        <w:rPr>
          <w:rFonts w:ascii="Times New Roman" w:hAnsi="Times New Roman"/>
          <w:b/>
          <w:bCs/>
          <w:sz w:val="24"/>
          <w:szCs w:val="24"/>
        </w:rPr>
      </w:pPr>
      <w:r>
        <w:br w:type="page"/>
      </w:r>
    </w:p>
    <w:p w:rsidR="009533ED" w:rsidRPr="00DF6A6B" w:rsidRDefault="009533ED" w:rsidP="000E4981">
      <w:pPr>
        <w:spacing w:after="0" w:line="360" w:lineRule="auto"/>
        <w:rPr>
          <w:b/>
        </w:rPr>
      </w:pPr>
      <w:r w:rsidRPr="00DF6A6B">
        <w:rPr>
          <w:b/>
        </w:rPr>
        <w:t>National performance data from Results Plus</w:t>
      </w:r>
    </w:p>
    <w:tbl>
      <w:tblPr>
        <w:tblW w:w="13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58"/>
        <w:gridCol w:w="1017"/>
        <w:gridCol w:w="791"/>
        <w:gridCol w:w="983"/>
        <w:gridCol w:w="717"/>
        <w:gridCol w:w="3518"/>
        <w:gridCol w:w="750"/>
        <w:gridCol w:w="780"/>
        <w:gridCol w:w="781"/>
        <w:gridCol w:w="781"/>
        <w:gridCol w:w="781"/>
        <w:gridCol w:w="781"/>
        <w:gridCol w:w="781"/>
        <w:gridCol w:w="781"/>
      </w:tblGrid>
      <w:tr w:rsidR="009533ED" w:rsidRPr="00293370" w:rsidTr="000E4981">
        <w:trPr>
          <w:trHeight w:val="255"/>
        </w:trPr>
        <w:tc>
          <w:tcPr>
            <w:tcW w:w="558" w:type="dxa"/>
            <w:shd w:val="clear" w:color="000000" w:fill="00FFFF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3508" w:type="dxa"/>
            <w:gridSpan w:val="4"/>
            <w:shd w:val="clear" w:color="000000" w:fill="00FFFF"/>
            <w:noWrap/>
            <w:vAlign w:val="center"/>
          </w:tcPr>
          <w:p w:rsidR="009533ED" w:rsidRPr="00293370" w:rsidRDefault="009533ED" w:rsidP="000E4981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Original source of questions</w:t>
            </w:r>
          </w:p>
        </w:tc>
        <w:tc>
          <w:tcPr>
            <w:tcW w:w="3518" w:type="dxa"/>
            <w:shd w:val="clear" w:color="000000" w:fill="00FFFF"/>
            <w:noWrap/>
            <w:vAlign w:val="center"/>
          </w:tcPr>
          <w:p w:rsidR="009533ED" w:rsidRPr="00293370" w:rsidRDefault="009533ED" w:rsidP="000E4981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750" w:type="dxa"/>
            <w:shd w:val="clear" w:color="000000" w:fill="00FFFF"/>
            <w:noWrap/>
            <w:vAlign w:val="center"/>
          </w:tcPr>
          <w:p w:rsidR="009533ED" w:rsidRPr="00293370" w:rsidRDefault="009533ED" w:rsidP="000E498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5466" w:type="dxa"/>
            <w:gridSpan w:val="7"/>
            <w:shd w:val="clear" w:color="000000" w:fill="00FFFF"/>
            <w:noWrap/>
            <w:vAlign w:val="center"/>
          </w:tcPr>
          <w:p w:rsidR="009533ED" w:rsidRPr="00293370" w:rsidRDefault="009533ED" w:rsidP="000E498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Mean score of students achieving grade:</w:t>
            </w:r>
          </w:p>
        </w:tc>
      </w:tr>
      <w:tr w:rsidR="009533ED" w:rsidRPr="00293370" w:rsidTr="000E4981">
        <w:trPr>
          <w:trHeight w:val="255"/>
        </w:trPr>
        <w:tc>
          <w:tcPr>
            <w:tcW w:w="558" w:type="dxa"/>
            <w:shd w:val="clear" w:color="000000" w:fill="00FFFF"/>
            <w:noWrap/>
            <w:vAlign w:val="center"/>
          </w:tcPr>
          <w:p w:rsidR="009533ED" w:rsidRPr="00293370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Qn</w:t>
            </w:r>
          </w:p>
        </w:tc>
        <w:tc>
          <w:tcPr>
            <w:tcW w:w="1017" w:type="dxa"/>
            <w:shd w:val="clear" w:color="000000" w:fill="00FFFF"/>
            <w:noWrap/>
            <w:vAlign w:val="center"/>
          </w:tcPr>
          <w:p w:rsidR="009533ED" w:rsidRPr="00293370" w:rsidRDefault="009533ED" w:rsidP="000E4981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293370">
              <w:rPr>
                <w:rFonts w:ascii="Arial" w:hAnsi="Arial" w:cs="Arial"/>
                <w:b/>
                <w:bCs/>
                <w:color w:val="000000"/>
                <w:sz w:val="20"/>
              </w:rPr>
              <w:t>Spec</w:t>
            </w:r>
          </w:p>
        </w:tc>
        <w:tc>
          <w:tcPr>
            <w:tcW w:w="791" w:type="dxa"/>
            <w:shd w:val="clear" w:color="000000" w:fill="00FFFF"/>
            <w:noWrap/>
            <w:vAlign w:val="center"/>
          </w:tcPr>
          <w:p w:rsidR="009533ED" w:rsidRPr="00293370" w:rsidRDefault="009533ED" w:rsidP="000E4981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293370">
              <w:rPr>
                <w:rFonts w:ascii="Arial" w:hAnsi="Arial" w:cs="Arial"/>
                <w:b/>
                <w:bCs/>
                <w:color w:val="000000"/>
                <w:sz w:val="20"/>
              </w:rPr>
              <w:t>Paper</w:t>
            </w:r>
          </w:p>
        </w:tc>
        <w:tc>
          <w:tcPr>
            <w:tcW w:w="983" w:type="dxa"/>
            <w:shd w:val="clear" w:color="000000" w:fill="00FFFF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293370">
              <w:rPr>
                <w:rFonts w:ascii="Arial" w:hAnsi="Arial" w:cs="Arial"/>
                <w:b/>
                <w:bCs/>
                <w:color w:val="000000"/>
                <w:sz w:val="20"/>
              </w:rPr>
              <w:t>Session</w:t>
            </w:r>
          </w:p>
          <w:p w:rsidR="009533ED" w:rsidRPr="00293370" w:rsidRDefault="009533ED" w:rsidP="000E4981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YYMM</w:t>
            </w:r>
          </w:p>
        </w:tc>
        <w:tc>
          <w:tcPr>
            <w:tcW w:w="717" w:type="dxa"/>
            <w:shd w:val="clear" w:color="000000" w:fill="00FFFF"/>
            <w:noWrap/>
            <w:vAlign w:val="center"/>
          </w:tcPr>
          <w:p w:rsidR="009533ED" w:rsidRPr="00293370" w:rsidRDefault="009533ED" w:rsidP="000E4981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293370">
              <w:rPr>
                <w:rFonts w:ascii="Arial" w:hAnsi="Arial" w:cs="Arial"/>
                <w:b/>
                <w:bCs/>
                <w:color w:val="000000"/>
                <w:sz w:val="20"/>
              </w:rPr>
              <w:t>Q</w:t>
            </w: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n</w:t>
            </w:r>
          </w:p>
        </w:tc>
        <w:tc>
          <w:tcPr>
            <w:tcW w:w="3518" w:type="dxa"/>
            <w:shd w:val="clear" w:color="000000" w:fill="00FFFF"/>
            <w:noWrap/>
            <w:vAlign w:val="center"/>
          </w:tcPr>
          <w:p w:rsidR="009533ED" w:rsidRPr="00293370" w:rsidRDefault="009533ED" w:rsidP="000E4981">
            <w:pPr>
              <w:spacing w:after="0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293370">
              <w:rPr>
                <w:rFonts w:ascii="Arial" w:hAnsi="Arial" w:cs="Arial"/>
                <w:b/>
                <w:bCs/>
                <w:color w:val="000000"/>
                <w:sz w:val="20"/>
              </w:rPr>
              <w:t>Topic</w:t>
            </w:r>
          </w:p>
        </w:tc>
        <w:tc>
          <w:tcPr>
            <w:tcW w:w="750" w:type="dxa"/>
            <w:shd w:val="clear" w:color="000000" w:fill="00FFFF"/>
            <w:noWrap/>
            <w:vAlign w:val="center"/>
          </w:tcPr>
          <w:p w:rsidR="009533ED" w:rsidRPr="00293370" w:rsidRDefault="009533ED" w:rsidP="000E498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293370">
              <w:rPr>
                <w:rFonts w:ascii="Arial" w:hAnsi="Arial" w:cs="Arial"/>
                <w:b/>
                <w:bCs/>
                <w:color w:val="000000"/>
                <w:sz w:val="20"/>
              </w:rPr>
              <w:t>Max score</w:t>
            </w:r>
          </w:p>
        </w:tc>
        <w:tc>
          <w:tcPr>
            <w:tcW w:w="780" w:type="dxa"/>
            <w:shd w:val="clear" w:color="000000" w:fill="00FFFF"/>
            <w:noWrap/>
            <w:vAlign w:val="center"/>
          </w:tcPr>
          <w:p w:rsidR="009533ED" w:rsidRPr="00293370" w:rsidRDefault="009533ED" w:rsidP="000E498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293370">
              <w:rPr>
                <w:rFonts w:ascii="Arial" w:hAnsi="Arial" w:cs="Arial"/>
                <w:b/>
                <w:bCs/>
                <w:color w:val="000000"/>
                <w:sz w:val="20"/>
              </w:rPr>
              <w:t>ALL</w:t>
            </w:r>
          </w:p>
        </w:tc>
        <w:tc>
          <w:tcPr>
            <w:tcW w:w="781" w:type="dxa"/>
            <w:shd w:val="clear" w:color="000000" w:fill="00FFFF"/>
            <w:noWrap/>
            <w:vAlign w:val="center"/>
          </w:tcPr>
          <w:p w:rsidR="009533ED" w:rsidRPr="00293370" w:rsidRDefault="009533ED" w:rsidP="000E498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293370">
              <w:rPr>
                <w:rFonts w:ascii="Arial" w:hAnsi="Arial" w:cs="Arial"/>
                <w:b/>
                <w:bCs/>
                <w:color w:val="000000"/>
                <w:sz w:val="20"/>
              </w:rPr>
              <w:t>A*</w:t>
            </w:r>
          </w:p>
        </w:tc>
        <w:tc>
          <w:tcPr>
            <w:tcW w:w="781" w:type="dxa"/>
            <w:shd w:val="clear" w:color="000000" w:fill="00FFFF"/>
            <w:noWrap/>
            <w:vAlign w:val="center"/>
          </w:tcPr>
          <w:p w:rsidR="009533ED" w:rsidRPr="00293370" w:rsidRDefault="009533ED" w:rsidP="000E498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293370">
              <w:rPr>
                <w:rFonts w:ascii="Arial" w:hAnsi="Arial" w:cs="Arial"/>
                <w:b/>
                <w:bCs/>
                <w:color w:val="000000"/>
                <w:sz w:val="20"/>
              </w:rPr>
              <w:t>A</w:t>
            </w:r>
          </w:p>
        </w:tc>
        <w:tc>
          <w:tcPr>
            <w:tcW w:w="781" w:type="dxa"/>
            <w:shd w:val="clear" w:color="000000" w:fill="00FFFF"/>
            <w:noWrap/>
            <w:vAlign w:val="center"/>
          </w:tcPr>
          <w:p w:rsidR="009533ED" w:rsidRPr="00293370" w:rsidRDefault="009533ED" w:rsidP="000E498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293370">
              <w:rPr>
                <w:rFonts w:ascii="Arial" w:hAnsi="Arial" w:cs="Arial"/>
                <w:b/>
                <w:bCs/>
                <w:color w:val="000000"/>
                <w:sz w:val="20"/>
              </w:rPr>
              <w:t>B</w:t>
            </w:r>
          </w:p>
        </w:tc>
        <w:tc>
          <w:tcPr>
            <w:tcW w:w="781" w:type="dxa"/>
            <w:shd w:val="clear" w:color="000000" w:fill="00FFFF"/>
            <w:noWrap/>
            <w:vAlign w:val="center"/>
          </w:tcPr>
          <w:p w:rsidR="009533ED" w:rsidRPr="00293370" w:rsidRDefault="009533ED" w:rsidP="000E498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293370">
              <w:rPr>
                <w:rFonts w:ascii="Arial" w:hAnsi="Arial" w:cs="Arial"/>
                <w:b/>
                <w:bCs/>
                <w:color w:val="000000"/>
                <w:sz w:val="20"/>
              </w:rPr>
              <w:t>C</w:t>
            </w:r>
          </w:p>
        </w:tc>
        <w:tc>
          <w:tcPr>
            <w:tcW w:w="781" w:type="dxa"/>
            <w:shd w:val="clear" w:color="000000" w:fill="00FFFF"/>
            <w:noWrap/>
            <w:vAlign w:val="center"/>
          </w:tcPr>
          <w:p w:rsidR="009533ED" w:rsidRPr="00293370" w:rsidRDefault="009533ED" w:rsidP="000E498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293370">
              <w:rPr>
                <w:rFonts w:ascii="Arial" w:hAnsi="Arial" w:cs="Arial"/>
                <w:b/>
                <w:bCs/>
                <w:color w:val="000000"/>
                <w:sz w:val="20"/>
              </w:rPr>
              <w:t>D</w:t>
            </w:r>
          </w:p>
        </w:tc>
        <w:tc>
          <w:tcPr>
            <w:tcW w:w="781" w:type="dxa"/>
            <w:shd w:val="clear" w:color="000000" w:fill="00FFFF"/>
            <w:noWrap/>
            <w:vAlign w:val="center"/>
          </w:tcPr>
          <w:p w:rsidR="009533ED" w:rsidRPr="00293370" w:rsidRDefault="009533ED" w:rsidP="000E4981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293370">
              <w:rPr>
                <w:rFonts w:ascii="Arial" w:hAnsi="Arial" w:cs="Arial"/>
                <w:b/>
                <w:bCs/>
                <w:color w:val="000000"/>
                <w:sz w:val="20"/>
              </w:rPr>
              <w:t>E</w:t>
            </w:r>
          </w:p>
        </w:tc>
      </w:tr>
      <w:tr w:rsidR="009533ED" w:rsidRPr="00293370" w:rsidTr="000E4981">
        <w:trPr>
          <w:trHeight w:val="255"/>
        </w:trPr>
        <w:tc>
          <w:tcPr>
            <w:tcW w:w="558" w:type="dxa"/>
            <w:noWrap/>
            <w:vAlign w:val="center"/>
          </w:tcPr>
          <w:p w:rsidR="009533ED" w:rsidRPr="00293370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</w:t>
            </w:r>
          </w:p>
        </w:tc>
        <w:tc>
          <w:tcPr>
            <w:tcW w:w="10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5MM2</w:t>
            </w:r>
          </w:p>
        </w:tc>
        <w:tc>
          <w:tcPr>
            <w:tcW w:w="791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1411</w:t>
            </w:r>
          </w:p>
        </w:tc>
        <w:tc>
          <w:tcPr>
            <w:tcW w:w="7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Q07</w:t>
            </w:r>
          </w:p>
        </w:tc>
        <w:tc>
          <w:tcPr>
            <w:tcW w:w="3518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Fractions</w:t>
            </w:r>
          </w:p>
        </w:tc>
        <w:tc>
          <w:tcPr>
            <w:tcW w:w="750" w:type="dxa"/>
            <w:noWrap/>
            <w:vAlign w:val="center"/>
          </w:tcPr>
          <w:p w:rsidR="009533ED" w:rsidRDefault="009533ED" w:rsidP="000E498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780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1.98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3.50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2.97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2.44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1.18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0.76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0.10</w:t>
            </w:r>
          </w:p>
        </w:tc>
      </w:tr>
      <w:tr w:rsidR="009533ED" w:rsidRPr="00293370" w:rsidTr="000E4981">
        <w:trPr>
          <w:trHeight w:val="255"/>
        </w:trPr>
        <w:tc>
          <w:tcPr>
            <w:tcW w:w="558" w:type="dxa"/>
            <w:noWrap/>
            <w:vAlign w:val="center"/>
          </w:tcPr>
          <w:p w:rsidR="009533ED" w:rsidRPr="00293370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293370">
              <w:rPr>
                <w:rFonts w:ascii="Arial" w:hAnsi="Arial" w:cs="Arial"/>
                <w:b/>
                <w:bCs/>
                <w:color w:val="000000"/>
                <w:sz w:val="20"/>
              </w:rPr>
              <w:t>2</w:t>
            </w:r>
          </w:p>
        </w:tc>
        <w:tc>
          <w:tcPr>
            <w:tcW w:w="10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5MM2</w:t>
            </w:r>
          </w:p>
        </w:tc>
        <w:tc>
          <w:tcPr>
            <w:tcW w:w="791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1506</w:t>
            </w:r>
          </w:p>
        </w:tc>
        <w:tc>
          <w:tcPr>
            <w:tcW w:w="7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Q20</w:t>
            </w:r>
          </w:p>
        </w:tc>
        <w:tc>
          <w:tcPr>
            <w:tcW w:w="3518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Rearranging equations</w:t>
            </w:r>
          </w:p>
        </w:tc>
        <w:tc>
          <w:tcPr>
            <w:tcW w:w="750" w:type="dxa"/>
            <w:noWrap/>
            <w:vAlign w:val="center"/>
          </w:tcPr>
          <w:p w:rsidR="009533ED" w:rsidRDefault="009533ED" w:rsidP="000E498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780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0.14</w:t>
            </w:r>
          </w:p>
        </w:tc>
        <w:tc>
          <w:tcPr>
            <w:tcW w:w="781" w:type="dxa"/>
            <w:noWrap/>
            <w:vAlign w:val="center"/>
          </w:tcPr>
          <w:p w:rsidR="009533ED" w:rsidRPr="00AA3483" w:rsidRDefault="009533ED" w:rsidP="000E4981">
            <w:pPr>
              <w:spacing w:after="0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781" w:type="dxa"/>
            <w:noWrap/>
            <w:vAlign w:val="center"/>
          </w:tcPr>
          <w:p w:rsidR="009533ED" w:rsidRPr="00AA3483" w:rsidRDefault="009533ED" w:rsidP="000E4981">
            <w:pPr>
              <w:spacing w:after="0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781" w:type="dxa"/>
            <w:noWrap/>
            <w:vAlign w:val="center"/>
          </w:tcPr>
          <w:p w:rsidR="009533ED" w:rsidRPr="00AA3483" w:rsidRDefault="009533ED" w:rsidP="000E4981">
            <w:pPr>
              <w:spacing w:after="0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0.51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0.15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0.03</w:t>
            </w:r>
          </w:p>
        </w:tc>
      </w:tr>
      <w:tr w:rsidR="009533ED" w:rsidRPr="00293370" w:rsidTr="000E4981">
        <w:trPr>
          <w:trHeight w:val="264"/>
        </w:trPr>
        <w:tc>
          <w:tcPr>
            <w:tcW w:w="558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3</w:t>
            </w:r>
          </w:p>
        </w:tc>
        <w:tc>
          <w:tcPr>
            <w:tcW w:w="10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1MA0</w:t>
            </w:r>
          </w:p>
        </w:tc>
        <w:tc>
          <w:tcPr>
            <w:tcW w:w="791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2F</w:t>
            </w:r>
          </w:p>
        </w:tc>
        <w:tc>
          <w:tcPr>
            <w:tcW w:w="983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1211</w:t>
            </w:r>
          </w:p>
        </w:tc>
        <w:tc>
          <w:tcPr>
            <w:tcW w:w="7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Q23</w:t>
            </w:r>
          </w:p>
        </w:tc>
        <w:tc>
          <w:tcPr>
            <w:tcW w:w="3518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Compound measures</w:t>
            </w:r>
          </w:p>
        </w:tc>
        <w:tc>
          <w:tcPr>
            <w:tcW w:w="750" w:type="dxa"/>
            <w:noWrap/>
            <w:vAlign w:val="center"/>
          </w:tcPr>
          <w:p w:rsidR="009533ED" w:rsidRDefault="009533ED" w:rsidP="000E498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780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0.59</w:t>
            </w:r>
          </w:p>
        </w:tc>
        <w:tc>
          <w:tcPr>
            <w:tcW w:w="781" w:type="dxa"/>
            <w:noWrap/>
            <w:vAlign w:val="center"/>
          </w:tcPr>
          <w:p w:rsidR="009533ED" w:rsidRPr="00AA3483" w:rsidRDefault="009533ED" w:rsidP="000E4981">
            <w:pPr>
              <w:spacing w:after="0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781" w:type="dxa"/>
            <w:noWrap/>
            <w:vAlign w:val="center"/>
          </w:tcPr>
          <w:p w:rsidR="009533ED" w:rsidRPr="00AA3483" w:rsidRDefault="009533ED" w:rsidP="000E4981">
            <w:pPr>
              <w:spacing w:after="0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781" w:type="dxa"/>
            <w:noWrap/>
            <w:vAlign w:val="center"/>
          </w:tcPr>
          <w:p w:rsidR="009533ED" w:rsidRPr="00AA3483" w:rsidRDefault="009533ED" w:rsidP="000E4981">
            <w:pPr>
              <w:spacing w:after="0"/>
              <w:jc w:val="right"/>
              <w:rPr>
                <w:rFonts w:ascii="Arial" w:hAnsi="Arial" w:cs="Arial"/>
                <w:i/>
                <w:color w:val="000000"/>
                <w:sz w:val="20"/>
              </w:rPr>
            </w:pP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1.35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0.70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0.35</w:t>
            </w:r>
          </w:p>
        </w:tc>
      </w:tr>
      <w:tr w:rsidR="009533ED" w:rsidRPr="00293370" w:rsidTr="000E4981">
        <w:trPr>
          <w:trHeight w:val="264"/>
        </w:trPr>
        <w:tc>
          <w:tcPr>
            <w:tcW w:w="558" w:type="dxa"/>
            <w:noWrap/>
            <w:vAlign w:val="center"/>
          </w:tcPr>
          <w:p w:rsidR="009533ED" w:rsidRPr="00293370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4</w:t>
            </w:r>
          </w:p>
        </w:tc>
        <w:tc>
          <w:tcPr>
            <w:tcW w:w="10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5MM2</w:t>
            </w:r>
          </w:p>
        </w:tc>
        <w:tc>
          <w:tcPr>
            <w:tcW w:w="791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1211</w:t>
            </w:r>
          </w:p>
        </w:tc>
        <w:tc>
          <w:tcPr>
            <w:tcW w:w="7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Q18</w:t>
            </w:r>
          </w:p>
        </w:tc>
        <w:tc>
          <w:tcPr>
            <w:tcW w:w="3518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Simultaneous equations</w:t>
            </w:r>
          </w:p>
        </w:tc>
        <w:tc>
          <w:tcPr>
            <w:tcW w:w="750" w:type="dxa"/>
            <w:noWrap/>
            <w:vAlign w:val="center"/>
          </w:tcPr>
          <w:p w:rsidR="009533ED" w:rsidRDefault="009533ED" w:rsidP="000E498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780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2.07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4.00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3.41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2.37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1.38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0.17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0.00</w:t>
            </w:r>
          </w:p>
        </w:tc>
      </w:tr>
      <w:tr w:rsidR="009533ED" w:rsidRPr="00293370" w:rsidTr="000E4981">
        <w:trPr>
          <w:trHeight w:val="264"/>
        </w:trPr>
        <w:tc>
          <w:tcPr>
            <w:tcW w:w="558" w:type="dxa"/>
            <w:noWrap/>
            <w:vAlign w:val="center"/>
          </w:tcPr>
          <w:p w:rsidR="009533ED" w:rsidRPr="00293370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5</w:t>
            </w:r>
          </w:p>
        </w:tc>
        <w:tc>
          <w:tcPr>
            <w:tcW w:w="10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1380</w:t>
            </w:r>
          </w:p>
        </w:tc>
        <w:tc>
          <w:tcPr>
            <w:tcW w:w="791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0906</w:t>
            </w:r>
          </w:p>
        </w:tc>
        <w:tc>
          <w:tcPr>
            <w:tcW w:w="7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Q19</w:t>
            </w:r>
          </w:p>
        </w:tc>
        <w:tc>
          <w:tcPr>
            <w:tcW w:w="3518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Compound interest</w:t>
            </w:r>
          </w:p>
        </w:tc>
        <w:tc>
          <w:tcPr>
            <w:tcW w:w="750" w:type="dxa"/>
            <w:noWrap/>
            <w:vAlign w:val="center"/>
          </w:tcPr>
          <w:p w:rsidR="009533ED" w:rsidRDefault="009533ED" w:rsidP="000E498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780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3.41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4.93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4.59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3.68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2.25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0.94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0.35</w:t>
            </w:r>
          </w:p>
        </w:tc>
      </w:tr>
      <w:tr w:rsidR="009533ED" w:rsidRPr="00293370" w:rsidTr="000E4981">
        <w:trPr>
          <w:trHeight w:val="264"/>
        </w:trPr>
        <w:tc>
          <w:tcPr>
            <w:tcW w:w="558" w:type="dxa"/>
            <w:noWrap/>
            <w:vAlign w:val="center"/>
          </w:tcPr>
          <w:p w:rsidR="009533ED" w:rsidRPr="00293370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6</w:t>
            </w:r>
          </w:p>
        </w:tc>
        <w:tc>
          <w:tcPr>
            <w:tcW w:w="10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5MM2</w:t>
            </w:r>
          </w:p>
        </w:tc>
        <w:tc>
          <w:tcPr>
            <w:tcW w:w="791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1111</w:t>
            </w:r>
          </w:p>
        </w:tc>
        <w:tc>
          <w:tcPr>
            <w:tcW w:w="7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Q17</w:t>
            </w:r>
          </w:p>
        </w:tc>
        <w:tc>
          <w:tcPr>
            <w:tcW w:w="3518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Trigonometry</w:t>
            </w:r>
          </w:p>
        </w:tc>
        <w:tc>
          <w:tcPr>
            <w:tcW w:w="750" w:type="dxa"/>
            <w:noWrap/>
            <w:vAlign w:val="center"/>
          </w:tcPr>
          <w:p w:rsidR="009533ED" w:rsidRDefault="009533ED" w:rsidP="000E498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780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1.62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3.93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3.28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1.63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0.55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0.45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0.00</w:t>
            </w:r>
          </w:p>
        </w:tc>
      </w:tr>
      <w:tr w:rsidR="009533ED" w:rsidRPr="00293370" w:rsidTr="000E4981">
        <w:trPr>
          <w:trHeight w:val="264"/>
        </w:trPr>
        <w:tc>
          <w:tcPr>
            <w:tcW w:w="558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7</w:t>
            </w:r>
          </w:p>
        </w:tc>
        <w:tc>
          <w:tcPr>
            <w:tcW w:w="10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4MA0</w:t>
            </w:r>
          </w:p>
        </w:tc>
        <w:tc>
          <w:tcPr>
            <w:tcW w:w="791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3H</w:t>
            </w:r>
          </w:p>
        </w:tc>
        <w:tc>
          <w:tcPr>
            <w:tcW w:w="983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1606</w:t>
            </w:r>
          </w:p>
        </w:tc>
        <w:tc>
          <w:tcPr>
            <w:tcW w:w="7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Q17</w:t>
            </w:r>
          </w:p>
        </w:tc>
        <w:tc>
          <w:tcPr>
            <w:tcW w:w="3518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Solving quadratic equations</w:t>
            </w:r>
          </w:p>
        </w:tc>
        <w:tc>
          <w:tcPr>
            <w:tcW w:w="750" w:type="dxa"/>
            <w:noWrap/>
            <w:vAlign w:val="center"/>
          </w:tcPr>
          <w:p w:rsidR="009533ED" w:rsidRDefault="009533ED" w:rsidP="000E498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6</w:t>
            </w:r>
          </w:p>
        </w:tc>
        <w:tc>
          <w:tcPr>
            <w:tcW w:w="780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3.21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5.22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3.03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1.13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0.32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0.13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0.02</w:t>
            </w:r>
          </w:p>
        </w:tc>
      </w:tr>
      <w:tr w:rsidR="009533ED" w:rsidRPr="00293370" w:rsidTr="000E4981">
        <w:trPr>
          <w:trHeight w:val="255"/>
        </w:trPr>
        <w:tc>
          <w:tcPr>
            <w:tcW w:w="558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8</w:t>
            </w:r>
          </w:p>
        </w:tc>
        <w:tc>
          <w:tcPr>
            <w:tcW w:w="10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5MM2</w:t>
            </w:r>
          </w:p>
        </w:tc>
        <w:tc>
          <w:tcPr>
            <w:tcW w:w="791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1406</w:t>
            </w:r>
          </w:p>
        </w:tc>
        <w:tc>
          <w:tcPr>
            <w:tcW w:w="7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Q10</w:t>
            </w:r>
          </w:p>
        </w:tc>
        <w:tc>
          <w:tcPr>
            <w:tcW w:w="3518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Solve inequalities</w:t>
            </w:r>
          </w:p>
        </w:tc>
        <w:tc>
          <w:tcPr>
            <w:tcW w:w="750" w:type="dxa"/>
            <w:noWrap/>
            <w:vAlign w:val="center"/>
          </w:tcPr>
          <w:p w:rsidR="009533ED" w:rsidRDefault="009533ED" w:rsidP="000E498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780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3.77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4.81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4.52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3.98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3.18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2.25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0.82</w:t>
            </w:r>
          </w:p>
        </w:tc>
      </w:tr>
      <w:tr w:rsidR="009533ED" w:rsidRPr="00293370" w:rsidTr="000E4981">
        <w:trPr>
          <w:trHeight w:val="255"/>
        </w:trPr>
        <w:tc>
          <w:tcPr>
            <w:tcW w:w="558" w:type="dxa"/>
            <w:noWrap/>
            <w:vAlign w:val="center"/>
          </w:tcPr>
          <w:p w:rsidR="009533ED" w:rsidRPr="00293370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9</w:t>
            </w:r>
          </w:p>
        </w:tc>
        <w:tc>
          <w:tcPr>
            <w:tcW w:w="10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4MA0</w:t>
            </w:r>
          </w:p>
        </w:tc>
        <w:tc>
          <w:tcPr>
            <w:tcW w:w="791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3H</w:t>
            </w:r>
          </w:p>
        </w:tc>
        <w:tc>
          <w:tcPr>
            <w:tcW w:w="983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1606</w:t>
            </w:r>
          </w:p>
        </w:tc>
        <w:tc>
          <w:tcPr>
            <w:tcW w:w="7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Q21</w:t>
            </w:r>
          </w:p>
        </w:tc>
        <w:tc>
          <w:tcPr>
            <w:tcW w:w="3518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Probability</w:t>
            </w:r>
          </w:p>
        </w:tc>
        <w:tc>
          <w:tcPr>
            <w:tcW w:w="750" w:type="dxa"/>
            <w:noWrap/>
            <w:vAlign w:val="center"/>
          </w:tcPr>
          <w:p w:rsidR="009533ED" w:rsidRDefault="009533ED" w:rsidP="000E498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780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1.70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2.88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1.45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0.57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0.14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0.04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0.02</w:t>
            </w:r>
          </w:p>
        </w:tc>
      </w:tr>
      <w:tr w:rsidR="009533ED" w:rsidRPr="00293370" w:rsidTr="000E4981">
        <w:trPr>
          <w:trHeight w:val="255"/>
        </w:trPr>
        <w:tc>
          <w:tcPr>
            <w:tcW w:w="558" w:type="dxa"/>
            <w:noWrap/>
            <w:vAlign w:val="center"/>
          </w:tcPr>
          <w:p w:rsidR="009533ED" w:rsidRPr="00293370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10</w:t>
            </w:r>
          </w:p>
        </w:tc>
        <w:tc>
          <w:tcPr>
            <w:tcW w:w="10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4MA0</w:t>
            </w:r>
          </w:p>
        </w:tc>
        <w:tc>
          <w:tcPr>
            <w:tcW w:w="791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4H</w:t>
            </w:r>
          </w:p>
        </w:tc>
        <w:tc>
          <w:tcPr>
            <w:tcW w:w="983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1606</w:t>
            </w:r>
          </w:p>
        </w:tc>
        <w:tc>
          <w:tcPr>
            <w:tcW w:w="7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Q10</w:t>
            </w:r>
          </w:p>
        </w:tc>
        <w:tc>
          <w:tcPr>
            <w:tcW w:w="3518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LCM and HCF</w:t>
            </w:r>
          </w:p>
        </w:tc>
        <w:tc>
          <w:tcPr>
            <w:tcW w:w="750" w:type="dxa"/>
            <w:noWrap/>
            <w:vAlign w:val="center"/>
          </w:tcPr>
          <w:p w:rsidR="009533ED" w:rsidRDefault="009533ED" w:rsidP="000E498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780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1.26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1.78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1.20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0.76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0.40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0.23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0.16</w:t>
            </w:r>
          </w:p>
        </w:tc>
      </w:tr>
      <w:tr w:rsidR="009533ED" w:rsidRPr="00293370" w:rsidTr="000E4981">
        <w:trPr>
          <w:trHeight w:val="255"/>
        </w:trPr>
        <w:tc>
          <w:tcPr>
            <w:tcW w:w="558" w:type="dxa"/>
            <w:noWrap/>
            <w:vAlign w:val="center"/>
          </w:tcPr>
          <w:p w:rsidR="009533ED" w:rsidRPr="00293370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11</w:t>
            </w:r>
          </w:p>
        </w:tc>
        <w:tc>
          <w:tcPr>
            <w:tcW w:w="10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5MM2</w:t>
            </w:r>
          </w:p>
        </w:tc>
        <w:tc>
          <w:tcPr>
            <w:tcW w:w="791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1306</w:t>
            </w:r>
          </w:p>
        </w:tc>
        <w:tc>
          <w:tcPr>
            <w:tcW w:w="7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Q12</w:t>
            </w:r>
          </w:p>
        </w:tc>
        <w:tc>
          <w:tcPr>
            <w:tcW w:w="3518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Reverse percentages</w:t>
            </w:r>
          </w:p>
        </w:tc>
        <w:tc>
          <w:tcPr>
            <w:tcW w:w="750" w:type="dxa"/>
            <w:noWrap/>
            <w:vAlign w:val="center"/>
          </w:tcPr>
          <w:p w:rsidR="009533ED" w:rsidRDefault="009533ED" w:rsidP="000E498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780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1.90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2.98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2.76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2.18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1.06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0.35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0.14</w:t>
            </w:r>
          </w:p>
        </w:tc>
      </w:tr>
      <w:tr w:rsidR="009533ED" w:rsidRPr="00293370" w:rsidTr="000E4981">
        <w:trPr>
          <w:trHeight w:val="264"/>
        </w:trPr>
        <w:tc>
          <w:tcPr>
            <w:tcW w:w="558" w:type="dxa"/>
            <w:noWrap/>
            <w:vAlign w:val="center"/>
          </w:tcPr>
          <w:p w:rsidR="009533ED" w:rsidRPr="00293370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293370">
              <w:rPr>
                <w:rFonts w:ascii="Arial" w:hAnsi="Arial" w:cs="Arial"/>
                <w:b/>
                <w:bCs/>
                <w:color w:val="000000"/>
                <w:sz w:val="20"/>
              </w:rPr>
              <w:t>12</w:t>
            </w:r>
          </w:p>
        </w:tc>
        <w:tc>
          <w:tcPr>
            <w:tcW w:w="10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4MA0</w:t>
            </w:r>
          </w:p>
        </w:tc>
        <w:tc>
          <w:tcPr>
            <w:tcW w:w="791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4H</w:t>
            </w:r>
          </w:p>
        </w:tc>
        <w:tc>
          <w:tcPr>
            <w:tcW w:w="983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1606</w:t>
            </w:r>
          </w:p>
        </w:tc>
        <w:tc>
          <w:tcPr>
            <w:tcW w:w="7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Q21</w:t>
            </w:r>
          </w:p>
        </w:tc>
        <w:tc>
          <w:tcPr>
            <w:tcW w:w="3518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Venn diagrams</w:t>
            </w:r>
          </w:p>
        </w:tc>
        <w:tc>
          <w:tcPr>
            <w:tcW w:w="750" w:type="dxa"/>
            <w:noWrap/>
            <w:vAlign w:val="center"/>
          </w:tcPr>
          <w:p w:rsidR="009533ED" w:rsidRDefault="009533ED" w:rsidP="000E498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780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2.04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3.15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1.80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0.94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0.4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0.15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0.05</w:t>
            </w:r>
          </w:p>
        </w:tc>
      </w:tr>
      <w:tr w:rsidR="009533ED" w:rsidRPr="00293370" w:rsidTr="000E4981">
        <w:trPr>
          <w:trHeight w:val="255"/>
        </w:trPr>
        <w:tc>
          <w:tcPr>
            <w:tcW w:w="558" w:type="dxa"/>
            <w:noWrap/>
            <w:vAlign w:val="center"/>
          </w:tcPr>
          <w:p w:rsidR="009533ED" w:rsidRPr="00293370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293370">
              <w:rPr>
                <w:rFonts w:ascii="Arial" w:hAnsi="Arial" w:cs="Arial"/>
                <w:b/>
                <w:bCs/>
                <w:color w:val="000000"/>
                <w:sz w:val="20"/>
              </w:rPr>
              <w:t>13</w:t>
            </w:r>
          </w:p>
        </w:tc>
        <w:tc>
          <w:tcPr>
            <w:tcW w:w="10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4MA0</w:t>
            </w:r>
          </w:p>
        </w:tc>
        <w:tc>
          <w:tcPr>
            <w:tcW w:w="791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1305</w:t>
            </w:r>
          </w:p>
        </w:tc>
        <w:tc>
          <w:tcPr>
            <w:tcW w:w="7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Q17</w:t>
            </w:r>
          </w:p>
        </w:tc>
        <w:tc>
          <w:tcPr>
            <w:tcW w:w="3518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Functions</w:t>
            </w:r>
          </w:p>
        </w:tc>
        <w:tc>
          <w:tcPr>
            <w:tcW w:w="750" w:type="dxa"/>
            <w:noWrap/>
            <w:vAlign w:val="center"/>
          </w:tcPr>
          <w:p w:rsidR="009533ED" w:rsidRDefault="009533ED" w:rsidP="000E498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780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3.03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4.26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3.09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1.78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0.95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0.45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0.18</w:t>
            </w:r>
          </w:p>
        </w:tc>
      </w:tr>
      <w:tr w:rsidR="009533ED" w:rsidRPr="00293370" w:rsidTr="000E4981">
        <w:trPr>
          <w:trHeight w:val="255"/>
        </w:trPr>
        <w:tc>
          <w:tcPr>
            <w:tcW w:w="558" w:type="dxa"/>
            <w:noWrap/>
            <w:vAlign w:val="center"/>
          </w:tcPr>
          <w:p w:rsidR="009533ED" w:rsidRPr="00293370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</w:rPr>
              <w:t>14</w:t>
            </w:r>
          </w:p>
        </w:tc>
        <w:tc>
          <w:tcPr>
            <w:tcW w:w="10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4MA0(R)</w:t>
            </w:r>
          </w:p>
        </w:tc>
        <w:tc>
          <w:tcPr>
            <w:tcW w:w="791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4H</w:t>
            </w:r>
          </w:p>
        </w:tc>
        <w:tc>
          <w:tcPr>
            <w:tcW w:w="983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1606</w:t>
            </w:r>
          </w:p>
        </w:tc>
        <w:tc>
          <w:tcPr>
            <w:tcW w:w="7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Q17</w:t>
            </w:r>
          </w:p>
        </w:tc>
        <w:tc>
          <w:tcPr>
            <w:tcW w:w="3518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Trigonometry</w:t>
            </w:r>
          </w:p>
        </w:tc>
        <w:tc>
          <w:tcPr>
            <w:tcW w:w="750" w:type="dxa"/>
            <w:noWrap/>
            <w:vAlign w:val="center"/>
          </w:tcPr>
          <w:p w:rsidR="009533ED" w:rsidRDefault="009533ED" w:rsidP="000E498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780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2.33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4.36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2.96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1.36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0.47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0.14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0.02</w:t>
            </w:r>
          </w:p>
        </w:tc>
      </w:tr>
      <w:tr w:rsidR="009533ED" w:rsidRPr="00293370" w:rsidTr="000E4981">
        <w:trPr>
          <w:trHeight w:val="264"/>
        </w:trPr>
        <w:tc>
          <w:tcPr>
            <w:tcW w:w="558" w:type="dxa"/>
            <w:noWrap/>
            <w:vAlign w:val="center"/>
          </w:tcPr>
          <w:p w:rsidR="009533ED" w:rsidRPr="00293370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293370">
              <w:rPr>
                <w:rFonts w:ascii="Arial" w:hAnsi="Arial" w:cs="Arial"/>
                <w:b/>
                <w:bCs/>
                <w:color w:val="000000"/>
                <w:sz w:val="20"/>
              </w:rPr>
              <w:t>15</w:t>
            </w:r>
          </w:p>
        </w:tc>
        <w:tc>
          <w:tcPr>
            <w:tcW w:w="10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5AM2</w:t>
            </w:r>
          </w:p>
        </w:tc>
        <w:tc>
          <w:tcPr>
            <w:tcW w:w="791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1311</w:t>
            </w:r>
          </w:p>
        </w:tc>
        <w:tc>
          <w:tcPr>
            <w:tcW w:w="7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Q25</w:t>
            </w:r>
          </w:p>
        </w:tc>
        <w:tc>
          <w:tcPr>
            <w:tcW w:w="3518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Proportional change</w:t>
            </w:r>
          </w:p>
        </w:tc>
        <w:tc>
          <w:tcPr>
            <w:tcW w:w="750" w:type="dxa"/>
            <w:noWrap/>
            <w:vAlign w:val="center"/>
          </w:tcPr>
          <w:p w:rsidR="009533ED" w:rsidRDefault="009533ED" w:rsidP="000E498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780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1.33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4.58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2.62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1.07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0.28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0.00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0.00</w:t>
            </w:r>
          </w:p>
        </w:tc>
      </w:tr>
      <w:tr w:rsidR="009533ED" w:rsidRPr="00293370" w:rsidTr="000E4981">
        <w:trPr>
          <w:trHeight w:val="255"/>
        </w:trPr>
        <w:tc>
          <w:tcPr>
            <w:tcW w:w="558" w:type="dxa"/>
            <w:noWrap/>
            <w:vAlign w:val="center"/>
          </w:tcPr>
          <w:p w:rsidR="009533ED" w:rsidRPr="00293370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293370">
              <w:rPr>
                <w:rFonts w:ascii="Arial" w:hAnsi="Arial" w:cs="Arial"/>
                <w:b/>
                <w:bCs/>
                <w:color w:val="000000"/>
                <w:sz w:val="20"/>
              </w:rPr>
              <w:t>16</w:t>
            </w:r>
          </w:p>
        </w:tc>
        <w:tc>
          <w:tcPr>
            <w:tcW w:w="10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5MM2</w:t>
            </w:r>
          </w:p>
        </w:tc>
        <w:tc>
          <w:tcPr>
            <w:tcW w:w="791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1106</w:t>
            </w:r>
          </w:p>
        </w:tc>
        <w:tc>
          <w:tcPr>
            <w:tcW w:w="7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Q24</w:t>
            </w:r>
          </w:p>
        </w:tc>
        <w:tc>
          <w:tcPr>
            <w:tcW w:w="3518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Sine and cosine rule</w:t>
            </w:r>
          </w:p>
        </w:tc>
        <w:tc>
          <w:tcPr>
            <w:tcW w:w="750" w:type="dxa"/>
            <w:noWrap/>
            <w:vAlign w:val="center"/>
          </w:tcPr>
          <w:p w:rsidR="009533ED" w:rsidRDefault="009533ED" w:rsidP="000E498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6</w:t>
            </w:r>
          </w:p>
        </w:tc>
        <w:tc>
          <w:tcPr>
            <w:tcW w:w="780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1.30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5.46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3.05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0.73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0.23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0.02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0.00</w:t>
            </w:r>
          </w:p>
        </w:tc>
      </w:tr>
      <w:tr w:rsidR="009533ED" w:rsidRPr="00293370" w:rsidTr="000E4981">
        <w:trPr>
          <w:trHeight w:val="264"/>
        </w:trPr>
        <w:tc>
          <w:tcPr>
            <w:tcW w:w="558" w:type="dxa"/>
            <w:noWrap/>
            <w:vAlign w:val="center"/>
          </w:tcPr>
          <w:p w:rsidR="009533ED" w:rsidRPr="00293370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293370">
              <w:rPr>
                <w:rFonts w:ascii="Arial" w:hAnsi="Arial" w:cs="Arial"/>
                <w:b/>
                <w:bCs/>
                <w:color w:val="000000"/>
                <w:sz w:val="20"/>
              </w:rPr>
              <w:t>17</w:t>
            </w:r>
          </w:p>
        </w:tc>
        <w:tc>
          <w:tcPr>
            <w:tcW w:w="10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4MA0(R)</w:t>
            </w:r>
          </w:p>
        </w:tc>
        <w:tc>
          <w:tcPr>
            <w:tcW w:w="791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4H</w:t>
            </w:r>
          </w:p>
        </w:tc>
        <w:tc>
          <w:tcPr>
            <w:tcW w:w="983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1606</w:t>
            </w:r>
          </w:p>
        </w:tc>
        <w:tc>
          <w:tcPr>
            <w:tcW w:w="7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Q21</w:t>
            </w:r>
          </w:p>
        </w:tc>
        <w:tc>
          <w:tcPr>
            <w:tcW w:w="3518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Rearranging equations</w:t>
            </w:r>
          </w:p>
        </w:tc>
        <w:tc>
          <w:tcPr>
            <w:tcW w:w="750" w:type="dxa"/>
            <w:noWrap/>
            <w:vAlign w:val="center"/>
          </w:tcPr>
          <w:p w:rsidR="009533ED" w:rsidRDefault="009533ED" w:rsidP="000E498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780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1.00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2.72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0.66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0.11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0.01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0.01</w:t>
            </w:r>
          </w:p>
        </w:tc>
        <w:tc>
          <w:tcPr>
            <w:tcW w:w="781" w:type="dxa"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0.00</w:t>
            </w:r>
          </w:p>
        </w:tc>
      </w:tr>
      <w:tr w:rsidR="009533ED" w:rsidRPr="00293370" w:rsidTr="000E4981">
        <w:trPr>
          <w:trHeight w:val="264"/>
        </w:trPr>
        <w:tc>
          <w:tcPr>
            <w:tcW w:w="558" w:type="dxa"/>
            <w:noWrap/>
            <w:vAlign w:val="center"/>
          </w:tcPr>
          <w:p w:rsidR="009533ED" w:rsidRPr="00293370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293370">
              <w:rPr>
                <w:rFonts w:ascii="Arial" w:hAnsi="Arial" w:cs="Arial"/>
                <w:b/>
                <w:bCs/>
                <w:color w:val="000000"/>
                <w:sz w:val="20"/>
              </w:rPr>
              <w:t>18</w:t>
            </w:r>
          </w:p>
        </w:tc>
        <w:tc>
          <w:tcPr>
            <w:tcW w:w="10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5AM1</w:t>
            </w:r>
          </w:p>
        </w:tc>
        <w:tc>
          <w:tcPr>
            <w:tcW w:w="791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1H</w:t>
            </w:r>
          </w:p>
        </w:tc>
        <w:tc>
          <w:tcPr>
            <w:tcW w:w="983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1111</w:t>
            </w:r>
          </w:p>
        </w:tc>
        <w:tc>
          <w:tcPr>
            <w:tcW w:w="7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Q22</w:t>
            </w:r>
          </w:p>
        </w:tc>
        <w:tc>
          <w:tcPr>
            <w:tcW w:w="3518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Histograms and grouped data</w:t>
            </w:r>
          </w:p>
        </w:tc>
        <w:tc>
          <w:tcPr>
            <w:tcW w:w="750" w:type="dxa"/>
            <w:noWrap/>
            <w:vAlign w:val="center"/>
          </w:tcPr>
          <w:p w:rsidR="009533ED" w:rsidRDefault="009533ED" w:rsidP="000E498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780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0.72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1.67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0.86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0.50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0.09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0.14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0.00</w:t>
            </w:r>
          </w:p>
        </w:tc>
      </w:tr>
      <w:tr w:rsidR="009533ED" w:rsidRPr="00293370" w:rsidTr="000E4981">
        <w:trPr>
          <w:trHeight w:val="264"/>
        </w:trPr>
        <w:tc>
          <w:tcPr>
            <w:tcW w:w="558" w:type="dxa"/>
            <w:noWrap/>
            <w:vAlign w:val="center"/>
          </w:tcPr>
          <w:p w:rsidR="009533ED" w:rsidRPr="00AA3483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AA3483">
              <w:rPr>
                <w:rFonts w:ascii="Arial" w:hAnsi="Arial" w:cs="Arial"/>
                <w:b/>
                <w:bCs/>
                <w:color w:val="000000"/>
                <w:sz w:val="20"/>
              </w:rPr>
              <w:t>19</w:t>
            </w:r>
          </w:p>
        </w:tc>
        <w:tc>
          <w:tcPr>
            <w:tcW w:w="10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5MM2</w:t>
            </w:r>
          </w:p>
        </w:tc>
        <w:tc>
          <w:tcPr>
            <w:tcW w:w="791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2H</w:t>
            </w:r>
          </w:p>
        </w:tc>
        <w:tc>
          <w:tcPr>
            <w:tcW w:w="983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1311</w:t>
            </w:r>
          </w:p>
        </w:tc>
        <w:tc>
          <w:tcPr>
            <w:tcW w:w="717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Q26</w:t>
            </w:r>
          </w:p>
        </w:tc>
        <w:tc>
          <w:tcPr>
            <w:tcW w:w="3518" w:type="dxa"/>
            <w:noWrap/>
            <w:vAlign w:val="center"/>
          </w:tcPr>
          <w:p w:rsidR="009533ED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Geometric proof</w:t>
            </w:r>
          </w:p>
        </w:tc>
        <w:tc>
          <w:tcPr>
            <w:tcW w:w="750" w:type="dxa"/>
            <w:noWrap/>
            <w:vAlign w:val="center"/>
          </w:tcPr>
          <w:p w:rsidR="009533ED" w:rsidRDefault="009533ED" w:rsidP="000E4981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780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0.26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1.41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0.42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0.11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0.03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0.00</w:t>
            </w:r>
          </w:p>
        </w:tc>
        <w:tc>
          <w:tcPr>
            <w:tcW w:w="781" w:type="dxa"/>
            <w:noWrap/>
            <w:vAlign w:val="center"/>
          </w:tcPr>
          <w:p w:rsidR="009533ED" w:rsidRDefault="009533ED" w:rsidP="000E4981">
            <w:pPr>
              <w:spacing w:after="0"/>
              <w:jc w:val="right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0.00</w:t>
            </w:r>
          </w:p>
        </w:tc>
      </w:tr>
      <w:tr w:rsidR="009533ED" w:rsidRPr="00293370" w:rsidTr="000E4981">
        <w:trPr>
          <w:trHeight w:val="264"/>
        </w:trPr>
        <w:tc>
          <w:tcPr>
            <w:tcW w:w="558" w:type="dxa"/>
            <w:noWrap/>
            <w:vAlign w:val="center"/>
          </w:tcPr>
          <w:p w:rsidR="009533ED" w:rsidRPr="00D31190" w:rsidRDefault="009533ED" w:rsidP="000E4981">
            <w:pPr>
              <w:spacing w:after="0"/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  <w:tc>
          <w:tcPr>
            <w:tcW w:w="1017" w:type="dxa"/>
            <w:noWrap/>
            <w:vAlign w:val="center"/>
          </w:tcPr>
          <w:p w:rsidR="009533ED" w:rsidRPr="00D31190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791" w:type="dxa"/>
            <w:noWrap/>
            <w:vAlign w:val="center"/>
          </w:tcPr>
          <w:p w:rsidR="009533ED" w:rsidRPr="00D31190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983" w:type="dxa"/>
            <w:noWrap/>
            <w:vAlign w:val="center"/>
          </w:tcPr>
          <w:p w:rsidR="009533ED" w:rsidRPr="00D31190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717" w:type="dxa"/>
            <w:noWrap/>
            <w:vAlign w:val="center"/>
          </w:tcPr>
          <w:p w:rsidR="009533ED" w:rsidRPr="00D31190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3518" w:type="dxa"/>
            <w:noWrap/>
            <w:vAlign w:val="center"/>
          </w:tcPr>
          <w:p w:rsidR="009533ED" w:rsidRPr="00D31190" w:rsidRDefault="009533ED" w:rsidP="000E4981">
            <w:pPr>
              <w:spacing w:after="0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750" w:type="dxa"/>
            <w:noWrap/>
            <w:vAlign w:val="center"/>
          </w:tcPr>
          <w:p w:rsidR="009533ED" w:rsidRPr="00D31190" w:rsidRDefault="009533ED" w:rsidP="000E4981">
            <w:pPr>
              <w:spacing w:after="0"/>
              <w:jc w:val="center"/>
              <w:rPr>
                <w:rFonts w:ascii="Arial" w:hAnsi="Arial" w:cs="Arial"/>
                <w:b/>
                <w:color w:val="000000"/>
                <w:sz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</w:rPr>
              <w:fldChar w:fldCharType="begin"/>
            </w:r>
            <w:r>
              <w:rPr>
                <w:rFonts w:ascii="Arial" w:hAnsi="Arial" w:cs="Arial"/>
                <w:b/>
                <w:color w:val="000000"/>
                <w:sz w:val="20"/>
              </w:rPr>
              <w:instrText xml:space="preserve"> =SUM(ABOVE) </w:instrText>
            </w:r>
            <w:r>
              <w:rPr>
                <w:rFonts w:ascii="Arial" w:hAnsi="Arial" w:cs="Arial"/>
                <w:b/>
                <w:color w:val="000000"/>
                <w:sz w:val="20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color w:val="000000"/>
                <w:sz w:val="20"/>
              </w:rPr>
              <w:t>80</w:t>
            </w:r>
            <w:r>
              <w:rPr>
                <w:rFonts w:ascii="Arial" w:hAnsi="Arial" w:cs="Arial"/>
                <w:b/>
                <w:color w:val="000000"/>
                <w:sz w:val="20"/>
              </w:rPr>
              <w:fldChar w:fldCharType="end"/>
            </w:r>
          </w:p>
        </w:tc>
        <w:tc>
          <w:tcPr>
            <w:tcW w:w="780" w:type="dxa"/>
            <w:noWrap/>
            <w:vAlign w:val="center"/>
          </w:tcPr>
          <w:p w:rsidR="009533ED" w:rsidRPr="00D31190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781" w:type="dxa"/>
            <w:noWrap/>
            <w:vAlign w:val="center"/>
          </w:tcPr>
          <w:p w:rsidR="009533ED" w:rsidRPr="00D31190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781" w:type="dxa"/>
            <w:noWrap/>
            <w:vAlign w:val="center"/>
          </w:tcPr>
          <w:p w:rsidR="009533ED" w:rsidRPr="00D31190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781" w:type="dxa"/>
            <w:noWrap/>
            <w:vAlign w:val="center"/>
          </w:tcPr>
          <w:p w:rsidR="009533ED" w:rsidRPr="00D31190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781" w:type="dxa"/>
            <w:noWrap/>
            <w:vAlign w:val="center"/>
          </w:tcPr>
          <w:p w:rsidR="009533ED" w:rsidRPr="00D31190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781" w:type="dxa"/>
            <w:noWrap/>
            <w:vAlign w:val="center"/>
          </w:tcPr>
          <w:p w:rsidR="009533ED" w:rsidRPr="00D31190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781" w:type="dxa"/>
            <w:noWrap/>
            <w:vAlign w:val="center"/>
          </w:tcPr>
          <w:p w:rsidR="009533ED" w:rsidRPr="00D31190" w:rsidRDefault="009533ED" w:rsidP="000E4981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</w:tr>
    </w:tbl>
    <w:p w:rsidR="009533ED" w:rsidRDefault="009533ED" w:rsidP="000E4981"/>
    <w:p w:rsidR="009533ED" w:rsidRDefault="009533ED" w:rsidP="000E4981"/>
    <w:p w:rsidR="009533ED" w:rsidRDefault="009533ED" w:rsidP="000E4981"/>
    <w:p w:rsidR="009533ED" w:rsidRDefault="009533ED"/>
    <w:sectPr w:rsidR="009533ED" w:rsidSect="0081465A">
      <w:footerReference w:type="default" r:id="rId16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3ED" w:rsidRDefault="009533ED">
      <w:r>
        <w:separator/>
      </w:r>
    </w:p>
  </w:endnote>
  <w:endnote w:type="continuationSeparator" w:id="0">
    <w:p w:rsidR="009533ED" w:rsidRDefault="009533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33ED" w:rsidRPr="00501C7C" w:rsidRDefault="009533ED" w:rsidP="00B9493F">
    <w:pPr>
      <w:widowControl w:val="0"/>
      <w:tabs>
        <w:tab w:val="left" w:pos="567"/>
        <w:tab w:val="left" w:pos="2471"/>
        <w:tab w:val="left" w:pos="6840"/>
        <w:tab w:val="right" w:pos="10618"/>
      </w:tabs>
      <w:autoSpaceDE w:val="0"/>
      <w:autoSpaceDN w:val="0"/>
      <w:adjustRightInd w:val="0"/>
      <w:rPr>
        <w:rFonts w:ascii="Times New Roman" w:hAnsi="Times New Roman"/>
        <w:bCs/>
        <w:sz w:val="24"/>
        <w:szCs w:val="24"/>
      </w:rPr>
    </w:pPr>
    <w:r w:rsidRPr="00B9493F">
      <w:rPr>
        <w:rFonts w:ascii="Times New Roman" w:hAnsi="Times New Roman"/>
        <w:sz w:val="16"/>
        <w:szCs w:val="16"/>
      </w:rPr>
      <w:t xml:space="preserve">1MA1 practice paper </w:t>
    </w:r>
    <w:r>
      <w:rPr>
        <w:rFonts w:ascii="Times New Roman" w:hAnsi="Times New Roman"/>
        <w:sz w:val="16"/>
        <w:szCs w:val="16"/>
      </w:rPr>
      <w:t>3H</w:t>
    </w:r>
    <w:r w:rsidRPr="00B9493F">
      <w:rPr>
        <w:rFonts w:ascii="Times New Roman" w:hAnsi="Times New Roman"/>
        <w:sz w:val="16"/>
        <w:szCs w:val="16"/>
      </w:rPr>
      <w:t xml:space="preserve"> (Set </w:t>
    </w:r>
    <w:r>
      <w:rPr>
        <w:rFonts w:ascii="Times New Roman" w:hAnsi="Times New Roman"/>
        <w:sz w:val="16"/>
        <w:szCs w:val="16"/>
      </w:rPr>
      <w:t>6</w:t>
    </w:r>
    <w:r w:rsidRPr="00B9493F">
      <w:rPr>
        <w:rFonts w:ascii="Times New Roman" w:hAnsi="Times New Roman"/>
        <w:sz w:val="16"/>
        <w:szCs w:val="16"/>
      </w:rPr>
      <w:t xml:space="preserve">) mark scheme: Version 1.0   </w:t>
    </w:r>
    <w:r>
      <w:rPr>
        <w:rFonts w:ascii="Times New Roman" w:hAnsi="Times New Roman"/>
        <w:sz w:val="16"/>
        <w:szCs w:val="16"/>
      </w:rPr>
      <w:tab/>
    </w:r>
    <w:r w:rsidRPr="00501C7C">
      <w:rPr>
        <w:rFonts w:ascii="Times New Roman" w:hAnsi="Times New Roman"/>
        <w:sz w:val="24"/>
        <w:szCs w:val="24"/>
      </w:rPr>
      <w:t xml:space="preserve"> </w:t>
    </w:r>
    <w:r w:rsidRPr="00501C7C">
      <w:rPr>
        <w:rStyle w:val="PageNumber"/>
        <w:rFonts w:ascii="Times New Roman" w:hAnsi="Times New Roman"/>
        <w:sz w:val="24"/>
        <w:szCs w:val="24"/>
      </w:rPr>
      <w:fldChar w:fldCharType="begin"/>
    </w:r>
    <w:r w:rsidRPr="00501C7C">
      <w:rPr>
        <w:rStyle w:val="PageNumber"/>
        <w:rFonts w:ascii="Times New Roman" w:hAnsi="Times New Roman"/>
        <w:sz w:val="24"/>
        <w:szCs w:val="24"/>
      </w:rPr>
      <w:instrText xml:space="preserve"> PAGE </w:instrText>
    </w:r>
    <w:r w:rsidRPr="00501C7C">
      <w:rPr>
        <w:rStyle w:val="PageNumber"/>
        <w:rFonts w:ascii="Times New Roman" w:hAnsi="Times New Roman"/>
        <w:sz w:val="24"/>
        <w:szCs w:val="24"/>
      </w:rPr>
      <w:fldChar w:fldCharType="separate"/>
    </w:r>
    <w:r>
      <w:rPr>
        <w:rStyle w:val="PageNumber"/>
        <w:rFonts w:ascii="Times New Roman" w:hAnsi="Times New Roman"/>
        <w:noProof/>
        <w:sz w:val="24"/>
        <w:szCs w:val="24"/>
      </w:rPr>
      <w:t>17</w:t>
    </w:r>
    <w:r w:rsidRPr="00501C7C">
      <w:rPr>
        <w:rStyle w:val="PageNumber"/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3ED" w:rsidRDefault="009533ED">
      <w:r>
        <w:separator/>
      </w:r>
    </w:p>
  </w:footnote>
  <w:footnote w:type="continuationSeparator" w:id="0">
    <w:p w:rsidR="009533ED" w:rsidRDefault="009533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465A"/>
    <w:rsid w:val="000261AF"/>
    <w:rsid w:val="00063D16"/>
    <w:rsid w:val="00075386"/>
    <w:rsid w:val="000A2AC5"/>
    <w:rsid w:val="000E4981"/>
    <w:rsid w:val="000F3660"/>
    <w:rsid w:val="00104007"/>
    <w:rsid w:val="001558DB"/>
    <w:rsid w:val="00165F9A"/>
    <w:rsid w:val="001D2248"/>
    <w:rsid w:val="00200581"/>
    <w:rsid w:val="00201F64"/>
    <w:rsid w:val="002662DB"/>
    <w:rsid w:val="0026679C"/>
    <w:rsid w:val="00293370"/>
    <w:rsid w:val="002B0CDB"/>
    <w:rsid w:val="002B4AF4"/>
    <w:rsid w:val="002F04FC"/>
    <w:rsid w:val="00306669"/>
    <w:rsid w:val="003109F0"/>
    <w:rsid w:val="00367E59"/>
    <w:rsid w:val="00391203"/>
    <w:rsid w:val="0039212F"/>
    <w:rsid w:val="003C6CEC"/>
    <w:rsid w:val="003E5979"/>
    <w:rsid w:val="0040381B"/>
    <w:rsid w:val="00404846"/>
    <w:rsid w:val="004232F7"/>
    <w:rsid w:val="00467579"/>
    <w:rsid w:val="004810F2"/>
    <w:rsid w:val="004A044F"/>
    <w:rsid w:val="004A36D7"/>
    <w:rsid w:val="004D6DC6"/>
    <w:rsid w:val="00501C7C"/>
    <w:rsid w:val="005158AC"/>
    <w:rsid w:val="005448DA"/>
    <w:rsid w:val="005B2E8F"/>
    <w:rsid w:val="0060163B"/>
    <w:rsid w:val="0061428E"/>
    <w:rsid w:val="00633F5B"/>
    <w:rsid w:val="006679FE"/>
    <w:rsid w:val="00680C0E"/>
    <w:rsid w:val="006877E6"/>
    <w:rsid w:val="006B11EE"/>
    <w:rsid w:val="006E39F1"/>
    <w:rsid w:val="006F1611"/>
    <w:rsid w:val="007016A2"/>
    <w:rsid w:val="00702604"/>
    <w:rsid w:val="00733F61"/>
    <w:rsid w:val="00736A85"/>
    <w:rsid w:val="0079122F"/>
    <w:rsid w:val="007A47C7"/>
    <w:rsid w:val="007C1B02"/>
    <w:rsid w:val="007D30E5"/>
    <w:rsid w:val="00800E5B"/>
    <w:rsid w:val="00813EC7"/>
    <w:rsid w:val="0081465A"/>
    <w:rsid w:val="008E515A"/>
    <w:rsid w:val="009256DB"/>
    <w:rsid w:val="009533ED"/>
    <w:rsid w:val="009644B6"/>
    <w:rsid w:val="00996ED4"/>
    <w:rsid w:val="009B1F75"/>
    <w:rsid w:val="009F7F03"/>
    <w:rsid w:val="00A01434"/>
    <w:rsid w:val="00A042C1"/>
    <w:rsid w:val="00A23EA9"/>
    <w:rsid w:val="00A25BE3"/>
    <w:rsid w:val="00A65D94"/>
    <w:rsid w:val="00A70A0F"/>
    <w:rsid w:val="00A9071B"/>
    <w:rsid w:val="00AA3483"/>
    <w:rsid w:val="00AD3E63"/>
    <w:rsid w:val="00B40CDD"/>
    <w:rsid w:val="00B452ED"/>
    <w:rsid w:val="00B9493F"/>
    <w:rsid w:val="00BA6C2B"/>
    <w:rsid w:val="00BD6C1B"/>
    <w:rsid w:val="00BE3B52"/>
    <w:rsid w:val="00BE637F"/>
    <w:rsid w:val="00C01787"/>
    <w:rsid w:val="00C02B22"/>
    <w:rsid w:val="00C04375"/>
    <w:rsid w:val="00C169D4"/>
    <w:rsid w:val="00C451C0"/>
    <w:rsid w:val="00C9196E"/>
    <w:rsid w:val="00C9305F"/>
    <w:rsid w:val="00CD6904"/>
    <w:rsid w:val="00CF675B"/>
    <w:rsid w:val="00D31190"/>
    <w:rsid w:val="00D57A7A"/>
    <w:rsid w:val="00D82207"/>
    <w:rsid w:val="00DA05B8"/>
    <w:rsid w:val="00DA4458"/>
    <w:rsid w:val="00DB0205"/>
    <w:rsid w:val="00DE27BA"/>
    <w:rsid w:val="00DF6A6B"/>
    <w:rsid w:val="00E1150A"/>
    <w:rsid w:val="00E550FC"/>
    <w:rsid w:val="00E62EDD"/>
    <w:rsid w:val="00F479E8"/>
    <w:rsid w:val="00FA1CCF"/>
    <w:rsid w:val="00FE5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GB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1D2248"/>
    <w:pPr>
      <w:keepNext/>
      <w:spacing w:after="0" w:line="240" w:lineRule="auto"/>
      <w:jc w:val="center"/>
      <w:outlineLvl w:val="0"/>
    </w:pPr>
    <w:rPr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7A47C7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customStyle="1" w:styleId="yiv217602150msonormal">
    <w:name w:val="yiv217602150msonormal"/>
    <w:basedOn w:val="Normal"/>
    <w:rsid w:val="00B949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paragraph" w:customStyle="1" w:styleId="question">
    <w:name w:val="question"/>
    <w:basedOn w:val="Normal"/>
    <w:rsid w:val="00B9493F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Times New Roman" w:hAnsi="Times New Roman"/>
      <w:lang w:eastAsia="en-GB"/>
    </w:rPr>
  </w:style>
  <w:style w:type="paragraph" w:styleId="Header">
    <w:name w:val="header"/>
    <w:basedOn w:val="Normal"/>
    <w:link w:val="HeaderChar"/>
    <w:uiPriority w:val="99"/>
    <w:rsid w:val="00B9493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57E80"/>
    <w:rPr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rsid w:val="00B9493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57E80"/>
    <w:rPr>
      <w:sz w:val="22"/>
      <w:szCs w:val="22"/>
      <w:lang w:val="en-GB"/>
    </w:rPr>
  </w:style>
  <w:style w:type="character" w:styleId="PageNumber">
    <w:name w:val="page number"/>
    <w:basedOn w:val="DefaultParagraphFont"/>
    <w:uiPriority w:val="99"/>
    <w:rsid w:val="00B9493F"/>
    <w:rPr>
      <w:rFonts w:cs="Times New Roman"/>
    </w:rPr>
  </w:style>
  <w:style w:type="paragraph" w:customStyle="1" w:styleId="accept">
    <w:name w:val="accept"/>
    <w:basedOn w:val="Normal"/>
    <w:rsid w:val="00DA05B8"/>
    <w:pPr>
      <w:tabs>
        <w:tab w:val="left" w:pos="2693"/>
      </w:tabs>
      <w:autoSpaceDE w:val="0"/>
      <w:autoSpaceDN w:val="0"/>
      <w:adjustRightInd w:val="0"/>
      <w:spacing w:after="60" w:line="240" w:lineRule="auto"/>
      <w:ind w:left="2268" w:right="1701"/>
    </w:pPr>
    <w:rPr>
      <w:rFonts w:ascii="Times New Roman" w:hAnsi="Times New Roman"/>
      <w:i/>
      <w:iCs/>
      <w:lang w:eastAsia="en-GB"/>
    </w:rPr>
  </w:style>
  <w:style w:type="character" w:customStyle="1" w:styleId="Heading1Char1">
    <w:name w:val="Heading 1 Char1"/>
    <w:link w:val="Heading1"/>
    <w:uiPriority w:val="99"/>
    <w:locked/>
    <w:rsid w:val="0079122F"/>
    <w:rPr>
      <w:sz w:val="28"/>
      <w:lang w:val="en-GB" w:eastAsia="en-US"/>
    </w:rPr>
  </w:style>
  <w:style w:type="paragraph" w:customStyle="1" w:styleId="Default">
    <w:name w:val="Default"/>
    <w:rsid w:val="002F04F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62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oleObject" Target="embeddings/oleObject57.bin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20.bin"/><Relationship Id="rId47" Type="http://schemas.openxmlformats.org/officeDocument/2006/relationships/image" Target="media/image20.png"/><Relationship Id="rId63" Type="http://schemas.openxmlformats.org/officeDocument/2006/relationships/oleObject" Target="embeddings/oleObject30.bin"/><Relationship Id="rId68" Type="http://schemas.openxmlformats.org/officeDocument/2006/relationships/image" Target="media/image31.wmf"/><Relationship Id="rId84" Type="http://schemas.openxmlformats.org/officeDocument/2006/relationships/image" Target="media/image39.wmf"/><Relationship Id="rId89" Type="http://schemas.openxmlformats.org/officeDocument/2006/relationships/oleObject" Target="embeddings/oleObject43.bin"/><Relationship Id="rId112" Type="http://schemas.openxmlformats.org/officeDocument/2006/relationships/image" Target="media/image53.wmf"/><Relationship Id="rId133" Type="http://schemas.openxmlformats.org/officeDocument/2006/relationships/image" Target="media/image62.wmf"/><Relationship Id="rId138" Type="http://schemas.openxmlformats.org/officeDocument/2006/relationships/oleObject" Target="embeddings/oleObject69.bin"/><Relationship Id="rId154" Type="http://schemas.openxmlformats.org/officeDocument/2006/relationships/oleObject" Target="embeddings/oleObject77.bin"/><Relationship Id="rId159" Type="http://schemas.openxmlformats.org/officeDocument/2006/relationships/oleObject" Target="embeddings/oleObject80.bin"/><Relationship Id="rId170" Type="http://schemas.openxmlformats.org/officeDocument/2006/relationships/theme" Target="theme/theme1.xml"/><Relationship Id="rId16" Type="http://schemas.openxmlformats.org/officeDocument/2006/relationships/image" Target="media/image6.wmf"/><Relationship Id="rId107" Type="http://schemas.openxmlformats.org/officeDocument/2006/relationships/oleObject" Target="embeddings/oleObject52.bin"/><Relationship Id="rId11" Type="http://schemas.openxmlformats.org/officeDocument/2006/relationships/oleObject" Target="embeddings/oleObject3.bin"/><Relationship Id="rId32" Type="http://schemas.openxmlformats.org/officeDocument/2006/relationships/oleObject" Target="embeddings/oleObject14.bin"/><Relationship Id="rId37" Type="http://schemas.openxmlformats.org/officeDocument/2006/relationships/oleObject" Target="embeddings/oleObject17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6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8.bin"/><Relationship Id="rId102" Type="http://schemas.openxmlformats.org/officeDocument/2006/relationships/image" Target="media/image48.wmf"/><Relationship Id="rId123" Type="http://schemas.openxmlformats.org/officeDocument/2006/relationships/oleObject" Target="embeddings/oleObject61.bin"/><Relationship Id="rId128" Type="http://schemas.openxmlformats.org/officeDocument/2006/relationships/oleObject" Target="embeddings/oleObject64.bin"/><Relationship Id="rId144" Type="http://schemas.openxmlformats.org/officeDocument/2006/relationships/oleObject" Target="embeddings/oleObject72.bin"/><Relationship Id="rId149" Type="http://schemas.openxmlformats.org/officeDocument/2006/relationships/image" Target="media/image70.wmf"/><Relationship Id="rId5" Type="http://schemas.openxmlformats.org/officeDocument/2006/relationships/endnotes" Target="endnotes.xml"/><Relationship Id="rId90" Type="http://schemas.openxmlformats.org/officeDocument/2006/relationships/image" Target="media/image42.wmf"/><Relationship Id="rId95" Type="http://schemas.openxmlformats.org/officeDocument/2006/relationships/oleObject" Target="embeddings/oleObject45.bin"/><Relationship Id="rId160" Type="http://schemas.openxmlformats.org/officeDocument/2006/relationships/image" Target="media/image75.wmf"/><Relationship Id="rId165" Type="http://schemas.openxmlformats.org/officeDocument/2006/relationships/oleObject" Target="embeddings/oleObject83.bin"/><Relationship Id="rId22" Type="http://schemas.openxmlformats.org/officeDocument/2006/relationships/image" Target="media/image9.wmf"/><Relationship Id="rId27" Type="http://schemas.openxmlformats.org/officeDocument/2006/relationships/oleObject" Target="embeddings/oleObject12.bin"/><Relationship Id="rId43" Type="http://schemas.openxmlformats.org/officeDocument/2006/relationships/image" Target="media/image18.wmf"/><Relationship Id="rId48" Type="http://schemas.openxmlformats.org/officeDocument/2006/relationships/image" Target="media/image21.wmf"/><Relationship Id="rId64" Type="http://schemas.openxmlformats.org/officeDocument/2006/relationships/image" Target="media/image29.wmf"/><Relationship Id="rId69" Type="http://schemas.openxmlformats.org/officeDocument/2006/relationships/oleObject" Target="embeddings/oleObject33.bin"/><Relationship Id="rId113" Type="http://schemas.openxmlformats.org/officeDocument/2006/relationships/oleObject" Target="embeddings/oleObject55.bin"/><Relationship Id="rId118" Type="http://schemas.openxmlformats.org/officeDocument/2006/relationships/oleObject" Target="embeddings/oleObject58.bin"/><Relationship Id="rId134" Type="http://schemas.openxmlformats.org/officeDocument/2006/relationships/oleObject" Target="embeddings/oleObject67.bin"/><Relationship Id="rId139" Type="http://schemas.openxmlformats.org/officeDocument/2006/relationships/image" Target="media/image65.wmf"/><Relationship Id="rId80" Type="http://schemas.openxmlformats.org/officeDocument/2006/relationships/image" Target="media/image37.wmf"/><Relationship Id="rId85" Type="http://schemas.openxmlformats.org/officeDocument/2006/relationships/oleObject" Target="embeddings/oleObject41.bin"/><Relationship Id="rId150" Type="http://schemas.openxmlformats.org/officeDocument/2006/relationships/oleObject" Target="embeddings/oleObject75.bin"/><Relationship Id="rId155" Type="http://schemas.openxmlformats.org/officeDocument/2006/relationships/image" Target="media/image73.wmf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6.bin"/><Relationship Id="rId33" Type="http://schemas.openxmlformats.org/officeDocument/2006/relationships/image" Target="media/image14.wmf"/><Relationship Id="rId38" Type="http://schemas.openxmlformats.org/officeDocument/2006/relationships/image" Target="media/image16.wmf"/><Relationship Id="rId59" Type="http://schemas.openxmlformats.org/officeDocument/2006/relationships/oleObject" Target="embeddings/oleObject28.bin"/><Relationship Id="rId103" Type="http://schemas.openxmlformats.org/officeDocument/2006/relationships/oleObject" Target="embeddings/oleObject50.bin"/><Relationship Id="rId108" Type="http://schemas.openxmlformats.org/officeDocument/2006/relationships/image" Target="media/image51.wmf"/><Relationship Id="rId124" Type="http://schemas.openxmlformats.org/officeDocument/2006/relationships/oleObject" Target="embeddings/oleObject62.bin"/><Relationship Id="rId129" Type="http://schemas.openxmlformats.org/officeDocument/2006/relationships/image" Target="media/image60.wmf"/><Relationship Id="rId54" Type="http://schemas.openxmlformats.org/officeDocument/2006/relationships/image" Target="media/image24.wmf"/><Relationship Id="rId70" Type="http://schemas.openxmlformats.org/officeDocument/2006/relationships/image" Target="media/image32.wmf"/><Relationship Id="rId75" Type="http://schemas.openxmlformats.org/officeDocument/2006/relationships/oleObject" Target="embeddings/oleObject36.bin"/><Relationship Id="rId91" Type="http://schemas.openxmlformats.org/officeDocument/2006/relationships/oleObject" Target="embeddings/oleObject44.bin"/><Relationship Id="rId96" Type="http://schemas.openxmlformats.org/officeDocument/2006/relationships/oleObject" Target="embeddings/oleObject46.bin"/><Relationship Id="rId140" Type="http://schemas.openxmlformats.org/officeDocument/2006/relationships/oleObject" Target="embeddings/oleObject70.bin"/><Relationship Id="rId145" Type="http://schemas.openxmlformats.org/officeDocument/2006/relationships/image" Target="media/image68.wmf"/><Relationship Id="rId161" Type="http://schemas.openxmlformats.org/officeDocument/2006/relationships/oleObject" Target="embeddings/oleObject81.bin"/><Relationship Id="rId166" Type="http://schemas.openxmlformats.org/officeDocument/2006/relationships/oleObject" Target="embeddings/oleObject84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image" Target="media/image5.png"/><Relationship Id="rId23" Type="http://schemas.openxmlformats.org/officeDocument/2006/relationships/oleObject" Target="embeddings/oleObject9.bin"/><Relationship Id="rId28" Type="http://schemas.openxmlformats.org/officeDocument/2006/relationships/image" Target="media/image11.wmf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106" Type="http://schemas.openxmlformats.org/officeDocument/2006/relationships/image" Target="media/image50.wmf"/><Relationship Id="rId114" Type="http://schemas.openxmlformats.org/officeDocument/2006/relationships/image" Target="media/image54.wmf"/><Relationship Id="rId119" Type="http://schemas.openxmlformats.org/officeDocument/2006/relationships/oleObject" Target="embeddings/oleObject59.bin"/><Relationship Id="rId127" Type="http://schemas.openxmlformats.org/officeDocument/2006/relationships/image" Target="media/image59.wmf"/><Relationship Id="rId10" Type="http://schemas.openxmlformats.org/officeDocument/2006/relationships/image" Target="media/image3.wmf"/><Relationship Id="rId31" Type="http://schemas.openxmlformats.org/officeDocument/2006/relationships/image" Target="media/image13.wmf"/><Relationship Id="rId44" Type="http://schemas.openxmlformats.org/officeDocument/2006/relationships/oleObject" Target="embeddings/oleObject21.bin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78" Type="http://schemas.openxmlformats.org/officeDocument/2006/relationships/image" Target="media/image36.wmf"/><Relationship Id="rId81" Type="http://schemas.openxmlformats.org/officeDocument/2006/relationships/oleObject" Target="embeddings/oleObject39.bin"/><Relationship Id="rId86" Type="http://schemas.openxmlformats.org/officeDocument/2006/relationships/image" Target="media/image40.wmf"/><Relationship Id="rId94" Type="http://schemas.openxmlformats.org/officeDocument/2006/relationships/image" Target="media/image45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image" Target="media/image57.wmf"/><Relationship Id="rId130" Type="http://schemas.openxmlformats.org/officeDocument/2006/relationships/oleObject" Target="embeddings/oleObject65.bin"/><Relationship Id="rId135" Type="http://schemas.openxmlformats.org/officeDocument/2006/relationships/image" Target="media/image63.wmf"/><Relationship Id="rId143" Type="http://schemas.openxmlformats.org/officeDocument/2006/relationships/image" Target="media/image67.wmf"/><Relationship Id="rId148" Type="http://schemas.openxmlformats.org/officeDocument/2006/relationships/oleObject" Target="embeddings/oleObject74.bin"/><Relationship Id="rId151" Type="http://schemas.openxmlformats.org/officeDocument/2006/relationships/image" Target="media/image71.wmf"/><Relationship Id="rId156" Type="http://schemas.openxmlformats.org/officeDocument/2006/relationships/oleObject" Target="embeddings/oleObject78.bin"/><Relationship Id="rId164" Type="http://schemas.openxmlformats.org/officeDocument/2006/relationships/image" Target="media/image77.wmf"/><Relationship Id="rId16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5.bin"/><Relationship Id="rId18" Type="http://schemas.openxmlformats.org/officeDocument/2006/relationships/image" Target="media/image7.wmf"/><Relationship Id="rId39" Type="http://schemas.openxmlformats.org/officeDocument/2006/relationships/oleObject" Target="embeddings/oleObject18.bin"/><Relationship Id="rId109" Type="http://schemas.openxmlformats.org/officeDocument/2006/relationships/oleObject" Target="embeddings/oleObject53.bin"/><Relationship Id="rId34" Type="http://schemas.openxmlformats.org/officeDocument/2006/relationships/oleObject" Target="embeddings/oleObject15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6.bin"/><Relationship Id="rId76" Type="http://schemas.openxmlformats.org/officeDocument/2006/relationships/image" Target="media/image35.wmf"/><Relationship Id="rId97" Type="http://schemas.openxmlformats.org/officeDocument/2006/relationships/oleObject" Target="embeddings/oleObject47.bin"/><Relationship Id="rId104" Type="http://schemas.openxmlformats.org/officeDocument/2006/relationships/image" Target="media/image49.wmf"/><Relationship Id="rId120" Type="http://schemas.openxmlformats.org/officeDocument/2006/relationships/image" Target="media/image56.wmf"/><Relationship Id="rId125" Type="http://schemas.openxmlformats.org/officeDocument/2006/relationships/image" Target="media/image58.wmf"/><Relationship Id="rId141" Type="http://schemas.openxmlformats.org/officeDocument/2006/relationships/image" Target="media/image66.wmf"/><Relationship Id="rId146" Type="http://schemas.openxmlformats.org/officeDocument/2006/relationships/oleObject" Target="embeddings/oleObject73.bin"/><Relationship Id="rId167" Type="http://schemas.openxmlformats.org/officeDocument/2006/relationships/oleObject" Target="embeddings/oleObject85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4.bin"/><Relationship Id="rId92" Type="http://schemas.openxmlformats.org/officeDocument/2006/relationships/image" Target="media/image43.png"/><Relationship Id="rId162" Type="http://schemas.openxmlformats.org/officeDocument/2006/relationships/image" Target="media/image76.wmf"/><Relationship Id="rId2" Type="http://schemas.openxmlformats.org/officeDocument/2006/relationships/settings" Target="settings.xml"/><Relationship Id="rId29" Type="http://schemas.openxmlformats.org/officeDocument/2006/relationships/oleObject" Target="embeddings/oleObject13.bin"/><Relationship Id="rId24" Type="http://schemas.openxmlformats.org/officeDocument/2006/relationships/image" Target="media/image10.wmf"/><Relationship Id="rId40" Type="http://schemas.openxmlformats.org/officeDocument/2006/relationships/oleObject" Target="embeddings/oleObject19.bin"/><Relationship Id="rId45" Type="http://schemas.openxmlformats.org/officeDocument/2006/relationships/image" Target="media/image19.wmf"/><Relationship Id="rId66" Type="http://schemas.openxmlformats.org/officeDocument/2006/relationships/image" Target="media/image30.wmf"/><Relationship Id="rId87" Type="http://schemas.openxmlformats.org/officeDocument/2006/relationships/oleObject" Target="embeddings/oleObject42.bin"/><Relationship Id="rId110" Type="http://schemas.openxmlformats.org/officeDocument/2006/relationships/image" Target="media/image52.wmf"/><Relationship Id="rId115" Type="http://schemas.openxmlformats.org/officeDocument/2006/relationships/oleObject" Target="embeddings/oleObject56.bin"/><Relationship Id="rId131" Type="http://schemas.openxmlformats.org/officeDocument/2006/relationships/image" Target="media/image61.wmf"/><Relationship Id="rId136" Type="http://schemas.openxmlformats.org/officeDocument/2006/relationships/oleObject" Target="embeddings/oleObject68.bin"/><Relationship Id="rId157" Type="http://schemas.openxmlformats.org/officeDocument/2006/relationships/oleObject" Target="embeddings/oleObject79.bin"/><Relationship Id="rId61" Type="http://schemas.openxmlformats.org/officeDocument/2006/relationships/oleObject" Target="embeddings/oleObject29.bin"/><Relationship Id="rId82" Type="http://schemas.openxmlformats.org/officeDocument/2006/relationships/image" Target="media/image38.wmf"/><Relationship Id="rId152" Type="http://schemas.openxmlformats.org/officeDocument/2006/relationships/oleObject" Target="embeddings/oleObject76.bin"/><Relationship Id="rId19" Type="http://schemas.openxmlformats.org/officeDocument/2006/relationships/oleObject" Target="embeddings/oleObject7.bin"/><Relationship Id="rId14" Type="http://schemas.openxmlformats.org/officeDocument/2006/relationships/image" Target="media/image4.png"/><Relationship Id="rId30" Type="http://schemas.openxmlformats.org/officeDocument/2006/relationships/image" Target="media/image12.png"/><Relationship Id="rId35" Type="http://schemas.openxmlformats.org/officeDocument/2006/relationships/image" Target="media/image15.wmf"/><Relationship Id="rId56" Type="http://schemas.openxmlformats.org/officeDocument/2006/relationships/image" Target="media/image25.wmf"/><Relationship Id="rId77" Type="http://schemas.openxmlformats.org/officeDocument/2006/relationships/oleObject" Target="embeddings/oleObject37.bin"/><Relationship Id="rId100" Type="http://schemas.openxmlformats.org/officeDocument/2006/relationships/image" Target="media/image47.wmf"/><Relationship Id="rId105" Type="http://schemas.openxmlformats.org/officeDocument/2006/relationships/oleObject" Target="embeddings/oleObject51.bin"/><Relationship Id="rId126" Type="http://schemas.openxmlformats.org/officeDocument/2006/relationships/oleObject" Target="embeddings/oleObject63.bin"/><Relationship Id="rId147" Type="http://schemas.openxmlformats.org/officeDocument/2006/relationships/image" Target="media/image69.wmf"/><Relationship Id="rId168" Type="http://schemas.openxmlformats.org/officeDocument/2006/relationships/footer" Target="footer1.xml"/><Relationship Id="rId8" Type="http://schemas.openxmlformats.org/officeDocument/2006/relationships/image" Target="media/image2.wmf"/><Relationship Id="rId51" Type="http://schemas.openxmlformats.org/officeDocument/2006/relationships/oleObject" Target="embeddings/oleObject24.bin"/><Relationship Id="rId72" Type="http://schemas.openxmlformats.org/officeDocument/2006/relationships/image" Target="media/image33.wmf"/><Relationship Id="rId93" Type="http://schemas.openxmlformats.org/officeDocument/2006/relationships/image" Target="media/image44.png"/><Relationship Id="rId98" Type="http://schemas.openxmlformats.org/officeDocument/2006/relationships/image" Target="media/image46.wmf"/><Relationship Id="rId121" Type="http://schemas.openxmlformats.org/officeDocument/2006/relationships/oleObject" Target="embeddings/oleObject60.bin"/><Relationship Id="rId142" Type="http://schemas.openxmlformats.org/officeDocument/2006/relationships/oleObject" Target="embeddings/oleObject71.bin"/><Relationship Id="rId163" Type="http://schemas.openxmlformats.org/officeDocument/2006/relationships/oleObject" Target="embeddings/oleObject82.bin"/><Relationship Id="rId3" Type="http://schemas.openxmlformats.org/officeDocument/2006/relationships/webSettings" Target="webSettings.xml"/><Relationship Id="rId25" Type="http://schemas.openxmlformats.org/officeDocument/2006/relationships/oleObject" Target="embeddings/oleObject10.bin"/><Relationship Id="rId46" Type="http://schemas.openxmlformats.org/officeDocument/2006/relationships/oleObject" Target="embeddings/oleObject22.bin"/><Relationship Id="rId67" Type="http://schemas.openxmlformats.org/officeDocument/2006/relationships/oleObject" Target="embeddings/oleObject32.bin"/><Relationship Id="rId116" Type="http://schemas.openxmlformats.org/officeDocument/2006/relationships/image" Target="media/image55.wmf"/><Relationship Id="rId137" Type="http://schemas.openxmlformats.org/officeDocument/2006/relationships/image" Target="media/image64.wmf"/><Relationship Id="rId158" Type="http://schemas.openxmlformats.org/officeDocument/2006/relationships/image" Target="media/image74.wmf"/><Relationship Id="rId20" Type="http://schemas.openxmlformats.org/officeDocument/2006/relationships/image" Target="media/image8.wmf"/><Relationship Id="rId41" Type="http://schemas.openxmlformats.org/officeDocument/2006/relationships/image" Target="media/image17.wmf"/><Relationship Id="rId62" Type="http://schemas.openxmlformats.org/officeDocument/2006/relationships/image" Target="media/image28.wmf"/><Relationship Id="rId83" Type="http://schemas.openxmlformats.org/officeDocument/2006/relationships/oleObject" Target="embeddings/oleObject40.bin"/><Relationship Id="rId88" Type="http://schemas.openxmlformats.org/officeDocument/2006/relationships/image" Target="media/image41.wmf"/><Relationship Id="rId111" Type="http://schemas.openxmlformats.org/officeDocument/2006/relationships/oleObject" Target="embeddings/oleObject54.bin"/><Relationship Id="rId132" Type="http://schemas.openxmlformats.org/officeDocument/2006/relationships/oleObject" Target="embeddings/oleObject66.bin"/><Relationship Id="rId153" Type="http://schemas.openxmlformats.org/officeDocument/2006/relationships/image" Target="media/image7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38</TotalTime>
  <Pages>1</Pages>
  <Words>1735</Words>
  <Characters>9894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1MA1 Practice papers Set 4: Paper 1F (Regular) mark scheme – Version 1</dc:title>
  <dc:subject/>
  <dc:creator>Cumming, Graham</dc:creator>
  <cp:keywords/>
  <dc:description/>
  <cp:lastModifiedBy>Graham</cp:lastModifiedBy>
  <cp:revision>4</cp:revision>
  <dcterms:created xsi:type="dcterms:W3CDTF">2016-12-15T11:10:00Z</dcterms:created>
  <dcterms:modified xsi:type="dcterms:W3CDTF">2016-12-15T14:17:00Z</dcterms:modified>
</cp:coreProperties>
</file>