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F34" w:rsidRDefault="00893D73" w:rsidP="00893D73">
      <w:pPr>
        <w:jc w:val="center"/>
        <w:rPr>
          <w:b/>
          <w:u w:val="single"/>
        </w:rPr>
      </w:pPr>
      <w:r>
        <w:rPr>
          <w:b/>
          <w:u w:val="single"/>
        </w:rPr>
        <w:t>Marriage to Elizabeth of York</w:t>
      </w:r>
    </w:p>
    <w:p w:rsidR="00A264EA" w:rsidRDefault="00A264EA" w:rsidP="00893D73">
      <w:pPr>
        <w:pStyle w:val="ListParagraph"/>
        <w:numPr>
          <w:ilvl w:val="0"/>
          <w:numId w:val="1"/>
        </w:numPr>
      </w:pPr>
      <w:r>
        <w:t>Although he had previously detained Elizabeth in January 1486, he married her. By doing this after the other consolidating steps, the assumption of the crown was not brought about by his wife’s own claim.</w:t>
      </w:r>
    </w:p>
    <w:p w:rsidR="00DD1C10" w:rsidRDefault="00DD1C10" w:rsidP="00893D73">
      <w:pPr>
        <w:pStyle w:val="ListParagraph"/>
        <w:numPr>
          <w:ilvl w:val="0"/>
          <w:numId w:val="1"/>
        </w:numPr>
      </w:pPr>
      <w:r>
        <w:t xml:space="preserve">He postponed marriage for a year to prove his crown did not depend on her and so he could get to know her. </w:t>
      </w:r>
    </w:p>
    <w:p w:rsidR="00893D73" w:rsidRDefault="00893D73" w:rsidP="00893D73">
      <w:pPr>
        <w:pStyle w:val="ListParagraph"/>
        <w:numPr>
          <w:ilvl w:val="0"/>
          <w:numId w:val="1"/>
        </w:numPr>
      </w:pPr>
      <w:r>
        <w:t>Used it to cement dynastic ambitions and reconcile divided England.</w:t>
      </w:r>
    </w:p>
    <w:p w:rsidR="00893D73" w:rsidRDefault="00893D73" w:rsidP="00893D73">
      <w:pPr>
        <w:pStyle w:val="ListParagraph"/>
        <w:numPr>
          <w:ilvl w:val="0"/>
          <w:numId w:val="1"/>
        </w:numPr>
      </w:pPr>
      <w:r>
        <w:t>When Henry was in exile, supporters fled to B</w:t>
      </w:r>
      <w:r w:rsidR="00A264EA">
        <w:t>r</w:t>
      </w:r>
      <w:r>
        <w:t>ittany after Richard II divided the House of York by imprisoning his two nephews. Supporters agreed loyalty to Henry VII if he married Elizabeth of York who was Edward IV daughter.</w:t>
      </w:r>
    </w:p>
    <w:p w:rsidR="00893D73" w:rsidRDefault="00893D73" w:rsidP="00893D73">
      <w:pPr>
        <w:pStyle w:val="ListParagraph"/>
        <w:numPr>
          <w:ilvl w:val="0"/>
          <w:numId w:val="1"/>
        </w:numPr>
      </w:pPr>
      <w:r>
        <w:t>Together, they had two sons, first of whom was Prince Arthur on the 20</w:t>
      </w:r>
      <w:r w:rsidRPr="00893D73">
        <w:rPr>
          <w:vertAlign w:val="superscript"/>
        </w:rPr>
        <w:t>th</w:t>
      </w:r>
      <w:r>
        <w:t xml:space="preserve"> Septembe</w:t>
      </w:r>
      <w:r w:rsidR="00A264EA">
        <w:t>r 1489</w:t>
      </w:r>
      <w:r>
        <w:t xml:space="preserve"> at Winchester.</w:t>
      </w:r>
    </w:p>
    <w:p w:rsidR="00893D73" w:rsidRPr="00893D73" w:rsidRDefault="00893D73" w:rsidP="00102AB7">
      <w:pPr>
        <w:pStyle w:val="ListParagraph"/>
      </w:pPr>
      <w:bookmarkStart w:id="0" w:name="_GoBack"/>
      <w:bookmarkEnd w:id="0"/>
    </w:p>
    <w:sectPr w:rsidR="00893D73" w:rsidRPr="00893D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C11CD7"/>
    <w:multiLevelType w:val="hybridMultilevel"/>
    <w:tmpl w:val="40E8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D73"/>
    <w:rsid w:val="00102AB7"/>
    <w:rsid w:val="0057258A"/>
    <w:rsid w:val="00893D73"/>
    <w:rsid w:val="00A264EA"/>
    <w:rsid w:val="00D26634"/>
    <w:rsid w:val="00DD1C10"/>
    <w:rsid w:val="00F75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5CE529-3A2E-46BB-B263-BDAC69FB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D73"/>
    <w:pPr>
      <w:ind w:left="720"/>
      <w:contextualSpacing/>
    </w:pPr>
  </w:style>
  <w:style w:type="paragraph" w:styleId="BalloonText">
    <w:name w:val="Balloon Text"/>
    <w:basedOn w:val="Normal"/>
    <w:link w:val="BalloonTextChar"/>
    <w:uiPriority w:val="99"/>
    <w:semiHidden/>
    <w:unhideWhenUsed/>
    <w:rsid w:val="00102A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A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110</Words>
  <Characters>632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Rebecca</dc:creator>
  <cp:keywords/>
  <dc:description/>
  <cp:lastModifiedBy>Lauren Rebecca</cp:lastModifiedBy>
  <cp:revision>4</cp:revision>
  <cp:lastPrinted>2016-09-18T20:45:00Z</cp:lastPrinted>
  <dcterms:created xsi:type="dcterms:W3CDTF">2016-09-08T20:23:00Z</dcterms:created>
  <dcterms:modified xsi:type="dcterms:W3CDTF">2016-09-18T20:57:00Z</dcterms:modified>
</cp:coreProperties>
</file>