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Default="002765CE" w:rsidP="002765CE">
      <w:pPr>
        <w:pStyle w:val="Title"/>
      </w:pPr>
      <w:r>
        <w:t>Peasant clothing</w:t>
      </w:r>
    </w:p>
    <w:p w:rsidR="002765CE" w:rsidRDefault="002765CE" w:rsidP="002765CE">
      <w:pPr>
        <w:pStyle w:val="Title"/>
      </w:pPr>
    </w:p>
    <w:p w:rsidR="002765CE" w:rsidRDefault="002765CE">
      <w:r>
        <w:t xml:space="preserve">No need to wear special clothing – they could not afford it! It would simply be a shirt and trousers! </w:t>
      </w:r>
      <w:bookmarkStart w:id="0" w:name="_GoBack"/>
      <w:bookmarkEnd w:id="0"/>
    </w:p>
    <w:sectPr w:rsidR="00276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CE"/>
    <w:rsid w:val="002765CE"/>
    <w:rsid w:val="004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6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6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6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6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1</cp:revision>
  <dcterms:created xsi:type="dcterms:W3CDTF">2014-01-14T14:59:00Z</dcterms:created>
  <dcterms:modified xsi:type="dcterms:W3CDTF">2014-01-14T14:59:00Z</dcterms:modified>
</cp:coreProperties>
</file>