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0F0D45" w:rsidTr="000F0D45">
        <w:trPr>
          <w:trHeight w:val="841"/>
        </w:trPr>
        <w:tc>
          <w:tcPr>
            <w:tcW w:w="9512" w:type="dxa"/>
            <w:gridSpan w:val="2"/>
          </w:tcPr>
          <w:p w:rsidR="000F0D45" w:rsidRDefault="000F0D45" w:rsidP="000F0D45">
            <w:pPr>
              <w:pStyle w:val="Title"/>
              <w:jc w:val="center"/>
            </w:pPr>
            <w:r>
              <w:t>THE DOMESDAY BOOK</w:t>
            </w:r>
          </w:p>
        </w:tc>
      </w:tr>
      <w:tr w:rsidR="000F0D45" w:rsidTr="000F0D45">
        <w:trPr>
          <w:trHeight w:val="388"/>
        </w:trPr>
        <w:tc>
          <w:tcPr>
            <w:tcW w:w="9512" w:type="dxa"/>
            <w:gridSpan w:val="2"/>
          </w:tcPr>
          <w:p w:rsidR="000F0D45" w:rsidRDefault="000F0D45" w:rsidP="000F0D45">
            <w:pPr>
              <w:pStyle w:val="Heading1"/>
            </w:pPr>
            <w:r>
              <w:t>Copy the sentences and match the correct ‘head’ with the correct ‘tail’.</w:t>
            </w:r>
          </w:p>
        </w:tc>
      </w:tr>
      <w:tr w:rsidR="000F0D45" w:rsidTr="000F0D45">
        <w:trPr>
          <w:trHeight w:val="554"/>
        </w:trPr>
        <w:tc>
          <w:tcPr>
            <w:tcW w:w="4756" w:type="dxa"/>
          </w:tcPr>
          <w:p w:rsidR="000F0D45" w:rsidRDefault="000F0D45">
            <w:r>
              <w:t>It was called ‘</w:t>
            </w:r>
            <w:proofErr w:type="spellStart"/>
            <w:r>
              <w:t>Domesday</w:t>
            </w:r>
            <w:proofErr w:type="spellEnd"/>
            <w:r>
              <w:t>’ because</w:t>
            </w:r>
          </w:p>
        </w:tc>
        <w:tc>
          <w:tcPr>
            <w:tcW w:w="4756" w:type="dxa"/>
          </w:tcPr>
          <w:p w:rsidR="000F0D45" w:rsidRDefault="000F0D45">
            <w:proofErr w:type="gramStart"/>
            <w:r>
              <w:t>because</w:t>
            </w:r>
            <w:proofErr w:type="gramEnd"/>
            <w:r>
              <w:t xml:space="preserve"> no one dared refuse to answer the questions.</w:t>
            </w:r>
          </w:p>
        </w:tc>
      </w:tr>
      <w:tr w:rsidR="000F0D45" w:rsidTr="000F0D45">
        <w:trPr>
          <w:trHeight w:val="442"/>
        </w:trPr>
        <w:tc>
          <w:tcPr>
            <w:tcW w:w="4756" w:type="dxa"/>
          </w:tcPr>
          <w:p w:rsidR="000F0D45" w:rsidRDefault="000F0D45">
            <w:r>
              <w:t>It was necessary because</w:t>
            </w:r>
          </w:p>
        </w:tc>
        <w:tc>
          <w:tcPr>
            <w:tcW w:w="4756" w:type="dxa"/>
          </w:tcPr>
          <w:p w:rsidR="000F0D45" w:rsidRDefault="000F0D45">
            <w:r>
              <w:t>by one monk in Winchester</w:t>
            </w:r>
          </w:p>
        </w:tc>
      </w:tr>
      <w:tr w:rsidR="000F0D45" w:rsidTr="000F0D45">
        <w:trPr>
          <w:trHeight w:val="586"/>
        </w:trPr>
        <w:tc>
          <w:tcPr>
            <w:tcW w:w="4756" w:type="dxa"/>
          </w:tcPr>
          <w:p w:rsidR="000F0D45" w:rsidRDefault="000F0D45">
            <w:r>
              <w:t>It proves William was a powerful king</w:t>
            </w:r>
          </w:p>
        </w:tc>
        <w:tc>
          <w:tcPr>
            <w:tcW w:w="4756" w:type="dxa"/>
          </w:tcPr>
          <w:p w:rsidR="000F0D45" w:rsidRDefault="000F0D45">
            <w:r>
              <w:t>13,000 villages were visited and the people’s answers double checked.</w:t>
            </w:r>
          </w:p>
        </w:tc>
      </w:tr>
      <w:tr w:rsidR="000F0D45" w:rsidTr="000F0D45">
        <w:trPr>
          <w:trHeight w:val="886"/>
        </w:trPr>
        <w:tc>
          <w:tcPr>
            <w:tcW w:w="4756" w:type="dxa"/>
          </w:tcPr>
          <w:p w:rsidR="000F0D45" w:rsidRDefault="000F0D45">
            <w:r>
              <w:t>It shows William was an efficient King because</w:t>
            </w:r>
          </w:p>
        </w:tc>
        <w:tc>
          <w:tcPr>
            <w:tcW w:w="4756" w:type="dxa"/>
          </w:tcPr>
          <w:p w:rsidR="000F0D45" w:rsidRDefault="000F0D45">
            <w:proofErr w:type="gramStart"/>
            <w:r>
              <w:t>people</w:t>
            </w:r>
            <w:proofErr w:type="gramEnd"/>
            <w:r>
              <w:t xml:space="preserve"> thought it was like God’s Judgement Day which could not be avoided when they died.  </w:t>
            </w:r>
          </w:p>
        </w:tc>
      </w:tr>
      <w:tr w:rsidR="000F0D45" w:rsidTr="000F0D45">
        <w:trPr>
          <w:trHeight w:val="746"/>
        </w:trPr>
        <w:tc>
          <w:tcPr>
            <w:tcW w:w="4756" w:type="dxa"/>
          </w:tcPr>
          <w:p w:rsidR="000F0D45" w:rsidRDefault="000F0D45">
            <w:r>
              <w:t>The entries were all copied onto parchment</w:t>
            </w:r>
          </w:p>
        </w:tc>
        <w:tc>
          <w:tcPr>
            <w:tcW w:w="4756" w:type="dxa"/>
          </w:tcPr>
          <w:p w:rsidR="000F0D45" w:rsidRDefault="000F0D45">
            <w:proofErr w:type="gramStart"/>
            <w:r>
              <w:t>it</w:t>
            </w:r>
            <w:proofErr w:type="gramEnd"/>
            <w:r>
              <w:t xml:space="preserve"> showed William which land had changed hands and if anyone was avoiding tax.</w:t>
            </w:r>
          </w:p>
        </w:tc>
      </w:tr>
    </w:tbl>
    <w:p w:rsidR="004D7E1A" w:rsidRDefault="004D7E1A"/>
    <w:p w:rsidR="000F0D45" w:rsidRDefault="000F0D45"/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0F0D45" w:rsidTr="00E914AC">
        <w:trPr>
          <w:trHeight w:val="841"/>
        </w:trPr>
        <w:tc>
          <w:tcPr>
            <w:tcW w:w="9512" w:type="dxa"/>
            <w:gridSpan w:val="2"/>
          </w:tcPr>
          <w:p w:rsidR="000F0D45" w:rsidRDefault="000F0D45" w:rsidP="00E914AC">
            <w:pPr>
              <w:pStyle w:val="Title"/>
              <w:jc w:val="center"/>
            </w:pPr>
            <w:r>
              <w:t>THE DOMESDAY BOOK</w:t>
            </w:r>
          </w:p>
        </w:tc>
      </w:tr>
      <w:tr w:rsidR="000F0D45" w:rsidTr="00E914AC">
        <w:trPr>
          <w:trHeight w:val="388"/>
        </w:trPr>
        <w:tc>
          <w:tcPr>
            <w:tcW w:w="9512" w:type="dxa"/>
            <w:gridSpan w:val="2"/>
          </w:tcPr>
          <w:p w:rsidR="000F0D45" w:rsidRDefault="000F0D45" w:rsidP="00E914AC">
            <w:pPr>
              <w:pStyle w:val="Heading1"/>
            </w:pPr>
            <w:r>
              <w:t>Copy the sentences and match the co</w:t>
            </w:r>
            <w:bookmarkStart w:id="0" w:name="_GoBack"/>
            <w:bookmarkEnd w:id="0"/>
            <w:r>
              <w:t>rrect ‘head’ with the correct ‘tail’.</w:t>
            </w:r>
          </w:p>
        </w:tc>
      </w:tr>
      <w:tr w:rsidR="000F0D45" w:rsidTr="00E914AC">
        <w:trPr>
          <w:trHeight w:val="554"/>
        </w:trPr>
        <w:tc>
          <w:tcPr>
            <w:tcW w:w="4756" w:type="dxa"/>
          </w:tcPr>
          <w:p w:rsidR="000F0D45" w:rsidRDefault="000F0D45" w:rsidP="00E914AC">
            <w:r>
              <w:t>It was called ‘</w:t>
            </w:r>
            <w:proofErr w:type="spellStart"/>
            <w:r>
              <w:t>Domesday</w:t>
            </w:r>
            <w:proofErr w:type="spellEnd"/>
            <w:r>
              <w:t>’ because</w:t>
            </w:r>
          </w:p>
        </w:tc>
        <w:tc>
          <w:tcPr>
            <w:tcW w:w="4756" w:type="dxa"/>
          </w:tcPr>
          <w:p w:rsidR="000F0D45" w:rsidRDefault="000F0D45" w:rsidP="00E914AC">
            <w:proofErr w:type="gramStart"/>
            <w:r>
              <w:t>because</w:t>
            </w:r>
            <w:proofErr w:type="gramEnd"/>
            <w:r>
              <w:t xml:space="preserve"> no one dared refuse to answer the questions.</w:t>
            </w:r>
          </w:p>
        </w:tc>
      </w:tr>
      <w:tr w:rsidR="000F0D45" w:rsidTr="00E914AC">
        <w:trPr>
          <w:trHeight w:val="442"/>
        </w:trPr>
        <w:tc>
          <w:tcPr>
            <w:tcW w:w="4756" w:type="dxa"/>
          </w:tcPr>
          <w:p w:rsidR="000F0D45" w:rsidRDefault="000F0D45" w:rsidP="00E914AC">
            <w:r>
              <w:t>It was necessary because</w:t>
            </w:r>
          </w:p>
        </w:tc>
        <w:tc>
          <w:tcPr>
            <w:tcW w:w="4756" w:type="dxa"/>
          </w:tcPr>
          <w:p w:rsidR="000F0D45" w:rsidRDefault="000F0D45" w:rsidP="00E914AC">
            <w:r>
              <w:t>by one monk in Winchester</w:t>
            </w:r>
          </w:p>
        </w:tc>
      </w:tr>
      <w:tr w:rsidR="000F0D45" w:rsidTr="00E914AC">
        <w:trPr>
          <w:trHeight w:val="586"/>
        </w:trPr>
        <w:tc>
          <w:tcPr>
            <w:tcW w:w="4756" w:type="dxa"/>
          </w:tcPr>
          <w:p w:rsidR="000F0D45" w:rsidRDefault="000F0D45" w:rsidP="00E914AC">
            <w:r>
              <w:t>It proves William was a powerful king</w:t>
            </w:r>
          </w:p>
        </w:tc>
        <w:tc>
          <w:tcPr>
            <w:tcW w:w="4756" w:type="dxa"/>
          </w:tcPr>
          <w:p w:rsidR="000F0D45" w:rsidRDefault="000F0D45" w:rsidP="00E914AC">
            <w:r>
              <w:t>13,000 villages were visited and the people’s answers double checked.</w:t>
            </w:r>
          </w:p>
        </w:tc>
      </w:tr>
      <w:tr w:rsidR="000F0D45" w:rsidTr="00E914AC">
        <w:trPr>
          <w:trHeight w:val="886"/>
        </w:trPr>
        <w:tc>
          <w:tcPr>
            <w:tcW w:w="4756" w:type="dxa"/>
          </w:tcPr>
          <w:p w:rsidR="000F0D45" w:rsidRDefault="000F0D45" w:rsidP="00E914AC">
            <w:r>
              <w:t>It shows William was an efficient King because</w:t>
            </w:r>
          </w:p>
        </w:tc>
        <w:tc>
          <w:tcPr>
            <w:tcW w:w="4756" w:type="dxa"/>
          </w:tcPr>
          <w:p w:rsidR="000F0D45" w:rsidRDefault="000F0D45" w:rsidP="00E914AC">
            <w:proofErr w:type="gramStart"/>
            <w:r>
              <w:t>people</w:t>
            </w:r>
            <w:proofErr w:type="gramEnd"/>
            <w:r>
              <w:t xml:space="preserve"> thought it was like God’s Judgement Day which could not be avoided when they died.  </w:t>
            </w:r>
          </w:p>
        </w:tc>
      </w:tr>
      <w:tr w:rsidR="000F0D45" w:rsidTr="00E914AC">
        <w:trPr>
          <w:trHeight w:val="746"/>
        </w:trPr>
        <w:tc>
          <w:tcPr>
            <w:tcW w:w="4756" w:type="dxa"/>
          </w:tcPr>
          <w:p w:rsidR="000F0D45" w:rsidRDefault="000F0D45" w:rsidP="00E914AC">
            <w:r>
              <w:t>The entries were all copied onto parchment</w:t>
            </w:r>
          </w:p>
        </w:tc>
        <w:tc>
          <w:tcPr>
            <w:tcW w:w="4756" w:type="dxa"/>
          </w:tcPr>
          <w:p w:rsidR="000F0D45" w:rsidRDefault="000F0D45" w:rsidP="00E914AC">
            <w:proofErr w:type="gramStart"/>
            <w:r>
              <w:t>it</w:t>
            </w:r>
            <w:proofErr w:type="gramEnd"/>
            <w:r>
              <w:t xml:space="preserve"> showed William which land had changed hands and if anyone was avoiding tax.</w:t>
            </w:r>
          </w:p>
        </w:tc>
      </w:tr>
    </w:tbl>
    <w:p w:rsidR="000F0D45" w:rsidRDefault="000F0D45"/>
    <w:sectPr w:rsidR="000F0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45"/>
    <w:rsid w:val="000F0D45"/>
    <w:rsid w:val="004D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D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F0D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D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F0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D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F0D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0D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F0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1</cp:revision>
  <dcterms:created xsi:type="dcterms:W3CDTF">2014-01-20T10:23:00Z</dcterms:created>
  <dcterms:modified xsi:type="dcterms:W3CDTF">2014-01-20T10:29:00Z</dcterms:modified>
</cp:coreProperties>
</file>