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0BF" w:firstRow="1" w:lastRow="0" w:firstColumn="1" w:lastColumn="0" w:noHBand="0" w:noVBand="0"/>
      </w:tblPr>
      <w:tblGrid>
        <w:gridCol w:w="8117"/>
      </w:tblGrid>
      <w:tr w:rsidR="00E5020D" w:rsidTr="00FE0B5E">
        <w:trPr>
          <w:trHeight w:val="1632"/>
        </w:trPr>
        <w:tc>
          <w:tcPr>
            <w:tcW w:w="8117" w:type="dxa"/>
          </w:tcPr>
          <w:p w:rsidR="00E5020D" w:rsidRPr="00FE0B5E" w:rsidRDefault="00E5020D">
            <w:pPr>
              <w:rPr>
                <w:sz w:val="28"/>
              </w:rPr>
            </w:pPr>
            <w:r w:rsidRPr="00FE0B5E">
              <w:rPr>
                <w:sz w:val="28"/>
              </w:rPr>
              <w:t>Clue 1</w:t>
            </w:r>
          </w:p>
          <w:p w:rsidR="00E5020D" w:rsidRPr="00FE0B5E" w:rsidRDefault="00E5020D">
            <w:pPr>
              <w:rPr>
                <w:sz w:val="28"/>
              </w:rPr>
            </w:pPr>
            <w:r w:rsidRPr="00FE0B5E">
              <w:rPr>
                <w:sz w:val="28"/>
              </w:rPr>
              <w:t>Henry made Thomas Becket Archbishop of Canterbury in 1162. Henry thought his friend would help him to take control of the bishops. Instead, Becket took his new role seriously. He completely changed his lifestyle and became committed to God. He sided with the bishops and the two men quarrelled.</w:t>
            </w:r>
          </w:p>
          <w:p w:rsidR="00FE0B5E" w:rsidRDefault="00E5020D">
            <w:pPr>
              <w:rPr>
                <w:sz w:val="28"/>
              </w:rPr>
            </w:pPr>
            <w:r w:rsidRPr="00FE0B5E">
              <w:rPr>
                <w:sz w:val="28"/>
              </w:rPr>
              <w:t xml:space="preserve">Becket lived in France from 1164 until 1169 to escape from the quarrel. </w:t>
            </w:r>
          </w:p>
          <w:p w:rsidR="00E5020D" w:rsidRPr="00FE0B5E" w:rsidRDefault="00E5020D">
            <w:pPr>
              <w:rPr>
                <w:sz w:val="28"/>
              </w:rPr>
            </w:pPr>
          </w:p>
        </w:tc>
      </w:tr>
      <w:tr w:rsidR="00E5020D" w:rsidTr="00FE0B5E">
        <w:trPr>
          <w:trHeight w:val="1632"/>
        </w:trPr>
        <w:tc>
          <w:tcPr>
            <w:tcW w:w="8117" w:type="dxa"/>
          </w:tcPr>
          <w:p w:rsidR="00E5020D" w:rsidRPr="00FE0B5E" w:rsidRDefault="00E5020D">
            <w:pPr>
              <w:rPr>
                <w:sz w:val="28"/>
              </w:rPr>
            </w:pPr>
            <w:r w:rsidRPr="00FE0B5E">
              <w:rPr>
                <w:sz w:val="28"/>
              </w:rPr>
              <w:t>Clue 2</w:t>
            </w:r>
          </w:p>
          <w:p w:rsidR="00FE0B5E" w:rsidRDefault="00E5020D">
            <w:pPr>
              <w:rPr>
                <w:sz w:val="28"/>
              </w:rPr>
            </w:pPr>
            <w:r w:rsidRPr="00FE0B5E">
              <w:rPr>
                <w:sz w:val="28"/>
              </w:rPr>
              <w:t xml:space="preserve">There was a great rebellion against Henry in 1173 and 1174. His own wife and sons allied with the Kings of France and Scotland and fought against Henry. He was In Danger of Losing many of his lands. </w:t>
            </w:r>
          </w:p>
          <w:p w:rsidR="00E5020D" w:rsidRPr="00FE0B5E" w:rsidRDefault="00E5020D">
            <w:pPr>
              <w:rPr>
                <w:sz w:val="28"/>
              </w:rPr>
            </w:pPr>
          </w:p>
        </w:tc>
      </w:tr>
      <w:tr w:rsidR="00E5020D" w:rsidTr="00FE0B5E">
        <w:trPr>
          <w:trHeight w:val="1632"/>
        </w:trPr>
        <w:tc>
          <w:tcPr>
            <w:tcW w:w="8117" w:type="dxa"/>
          </w:tcPr>
          <w:p w:rsidR="00E5020D" w:rsidRPr="00FE0B5E" w:rsidRDefault="00E5020D">
            <w:pPr>
              <w:rPr>
                <w:sz w:val="28"/>
              </w:rPr>
            </w:pPr>
            <w:r w:rsidRPr="00FE0B5E">
              <w:rPr>
                <w:sz w:val="28"/>
              </w:rPr>
              <w:t>Clue 3</w:t>
            </w:r>
          </w:p>
          <w:p w:rsidR="00FE0B5E" w:rsidRDefault="00E5020D">
            <w:pPr>
              <w:rPr>
                <w:sz w:val="28"/>
              </w:rPr>
            </w:pPr>
            <w:r w:rsidRPr="00FE0B5E">
              <w:rPr>
                <w:sz w:val="28"/>
              </w:rPr>
              <w:t>Two days after Henry was whipped, his army captured the King of Scotland. Then he beat the rest of the reb</w:t>
            </w:r>
            <w:r w:rsidR="00BE19A8">
              <w:rPr>
                <w:sz w:val="28"/>
              </w:rPr>
              <w:t>els. Many people said that God gave him victory because he h</w:t>
            </w:r>
            <w:bookmarkStart w:id="0" w:name="_GoBack"/>
            <w:bookmarkEnd w:id="0"/>
            <w:r w:rsidRPr="00FE0B5E">
              <w:rPr>
                <w:sz w:val="28"/>
              </w:rPr>
              <w:t>ad shown how sorry he was for Becket’s death.</w:t>
            </w:r>
          </w:p>
          <w:p w:rsidR="00E5020D" w:rsidRPr="00FE0B5E" w:rsidRDefault="00E5020D">
            <w:pPr>
              <w:rPr>
                <w:sz w:val="28"/>
              </w:rPr>
            </w:pPr>
          </w:p>
        </w:tc>
      </w:tr>
      <w:tr w:rsidR="00E5020D" w:rsidTr="00FE0B5E">
        <w:trPr>
          <w:trHeight w:val="1632"/>
        </w:trPr>
        <w:tc>
          <w:tcPr>
            <w:tcW w:w="8117" w:type="dxa"/>
          </w:tcPr>
          <w:p w:rsidR="00E5020D" w:rsidRPr="00FE0B5E" w:rsidRDefault="00E5020D">
            <w:pPr>
              <w:rPr>
                <w:sz w:val="28"/>
              </w:rPr>
            </w:pPr>
            <w:r w:rsidRPr="00FE0B5E">
              <w:rPr>
                <w:sz w:val="28"/>
              </w:rPr>
              <w:t>Clue 4</w:t>
            </w:r>
          </w:p>
          <w:p w:rsidR="00E5020D" w:rsidRPr="00FE0B5E" w:rsidRDefault="00E5020D">
            <w:pPr>
              <w:rPr>
                <w:sz w:val="28"/>
              </w:rPr>
            </w:pPr>
            <w:r w:rsidRPr="00FE0B5E">
              <w:rPr>
                <w:sz w:val="28"/>
              </w:rPr>
              <w:t>Thomas Becket was Henry’s friend and main advisor for many years during the 1150’s and 1160’s</w:t>
            </w:r>
          </w:p>
        </w:tc>
      </w:tr>
      <w:tr w:rsidR="00E5020D" w:rsidTr="00FE0B5E">
        <w:trPr>
          <w:trHeight w:val="1632"/>
        </w:trPr>
        <w:tc>
          <w:tcPr>
            <w:tcW w:w="8117" w:type="dxa"/>
          </w:tcPr>
          <w:p w:rsidR="00E5020D" w:rsidRPr="00FE0B5E" w:rsidRDefault="00E5020D">
            <w:pPr>
              <w:rPr>
                <w:sz w:val="28"/>
              </w:rPr>
            </w:pPr>
            <w:r w:rsidRPr="00FE0B5E">
              <w:rPr>
                <w:sz w:val="28"/>
              </w:rPr>
              <w:t>Clue 5</w:t>
            </w:r>
          </w:p>
          <w:p w:rsidR="00FE0B5E" w:rsidRDefault="00E5020D">
            <w:pPr>
              <w:rPr>
                <w:sz w:val="28"/>
              </w:rPr>
            </w:pPr>
            <w:r w:rsidRPr="00FE0B5E">
              <w:rPr>
                <w:sz w:val="28"/>
              </w:rPr>
              <w:t>Henry Asked the Pope for support against the rebels. The Pope said that he and God would support Henry if Henry showed how sorry he was for Becket’s Murder. He</w:t>
            </w:r>
            <w:r w:rsidR="00FE0B5E">
              <w:rPr>
                <w:sz w:val="28"/>
              </w:rPr>
              <w:t xml:space="preserve"> said Henry m</w:t>
            </w:r>
            <w:r w:rsidRPr="00FE0B5E">
              <w:rPr>
                <w:sz w:val="28"/>
              </w:rPr>
              <w:t xml:space="preserve">ust let himself be punished and give land and money to the Church. </w:t>
            </w:r>
          </w:p>
          <w:p w:rsidR="00E5020D" w:rsidRPr="00FE0B5E" w:rsidRDefault="00E5020D">
            <w:pPr>
              <w:rPr>
                <w:sz w:val="28"/>
              </w:rPr>
            </w:pPr>
          </w:p>
        </w:tc>
      </w:tr>
      <w:tr w:rsidR="00E5020D" w:rsidTr="00FE0B5E">
        <w:trPr>
          <w:trHeight w:val="1515"/>
        </w:trPr>
        <w:tc>
          <w:tcPr>
            <w:tcW w:w="8117" w:type="dxa"/>
          </w:tcPr>
          <w:p w:rsidR="00E5020D" w:rsidRPr="00FE0B5E" w:rsidRDefault="00E5020D">
            <w:pPr>
              <w:rPr>
                <w:sz w:val="28"/>
              </w:rPr>
            </w:pPr>
            <w:r w:rsidRPr="00FE0B5E">
              <w:rPr>
                <w:sz w:val="28"/>
              </w:rPr>
              <w:t>Clue 6</w:t>
            </w:r>
          </w:p>
          <w:p w:rsidR="00E5020D" w:rsidRPr="00FE0B5E" w:rsidRDefault="00E5020D">
            <w:pPr>
              <w:rPr>
                <w:sz w:val="28"/>
              </w:rPr>
            </w:pPr>
            <w:r w:rsidRPr="00FE0B5E">
              <w:rPr>
                <w:sz w:val="28"/>
              </w:rPr>
              <w:t xml:space="preserve">In the 1150s Henry quarrelled with the bishops and about who was in charge of the churchmen in England. Henry said he should choose the bishops but the bishops said that was the job of the Pope. </w:t>
            </w:r>
          </w:p>
        </w:tc>
      </w:tr>
      <w:tr w:rsidR="00E5020D" w:rsidTr="00FE0B5E">
        <w:trPr>
          <w:trHeight w:val="1515"/>
        </w:trPr>
        <w:tc>
          <w:tcPr>
            <w:tcW w:w="8117" w:type="dxa"/>
          </w:tcPr>
          <w:p w:rsidR="00E5020D" w:rsidRPr="00FE0B5E" w:rsidRDefault="00E5020D">
            <w:pPr>
              <w:rPr>
                <w:sz w:val="28"/>
              </w:rPr>
            </w:pPr>
            <w:r w:rsidRPr="00FE0B5E">
              <w:rPr>
                <w:sz w:val="28"/>
              </w:rPr>
              <w:lastRenderedPageBreak/>
              <w:t>Clue 7</w:t>
            </w:r>
          </w:p>
          <w:p w:rsidR="00FE0B5E" w:rsidRDefault="00E5020D" w:rsidP="00A00EC0">
            <w:pPr>
              <w:rPr>
                <w:sz w:val="28"/>
              </w:rPr>
            </w:pPr>
            <w:r w:rsidRPr="00FE0B5E">
              <w:rPr>
                <w:sz w:val="28"/>
              </w:rPr>
              <w:t>In Decembe</w:t>
            </w:r>
            <w:r w:rsidR="00A00EC0" w:rsidRPr="00FE0B5E">
              <w:rPr>
                <w:sz w:val="28"/>
              </w:rPr>
              <w:t xml:space="preserve">r 1170 Becket and Henry agreed to work together and Becket returned to England. As soon as he returned, he excommunicated all of the bishops that had helped Henry while he was away. This meant they were kicked out of the Church and doomed to eternity in Hell. </w:t>
            </w:r>
          </w:p>
          <w:p w:rsidR="00E5020D" w:rsidRPr="00FE0B5E" w:rsidRDefault="00E5020D" w:rsidP="00A00EC0">
            <w:pPr>
              <w:rPr>
                <w:sz w:val="28"/>
              </w:rPr>
            </w:pPr>
          </w:p>
        </w:tc>
      </w:tr>
      <w:tr w:rsidR="00E5020D" w:rsidTr="00FE0B5E">
        <w:trPr>
          <w:trHeight w:val="1515"/>
        </w:trPr>
        <w:tc>
          <w:tcPr>
            <w:tcW w:w="8117" w:type="dxa"/>
          </w:tcPr>
          <w:p w:rsidR="00A00EC0" w:rsidRPr="00FE0B5E" w:rsidRDefault="00A00EC0">
            <w:pPr>
              <w:rPr>
                <w:sz w:val="28"/>
              </w:rPr>
            </w:pPr>
            <w:r w:rsidRPr="00FE0B5E">
              <w:rPr>
                <w:sz w:val="28"/>
              </w:rPr>
              <w:t xml:space="preserve">Clue 8 </w:t>
            </w:r>
          </w:p>
          <w:p w:rsidR="00A53B3D" w:rsidRPr="00FE0B5E" w:rsidRDefault="00A00EC0">
            <w:pPr>
              <w:rPr>
                <w:sz w:val="28"/>
              </w:rPr>
            </w:pPr>
            <w:r w:rsidRPr="00FE0B5E">
              <w:rPr>
                <w:sz w:val="28"/>
              </w:rPr>
              <w:t xml:space="preserve">When Henry heard about the excommunications, he flew into a wild rage. He shouted, “is there no-one that will rid me of this turbulent priest.” Four </w:t>
            </w:r>
            <w:r w:rsidR="00A53B3D" w:rsidRPr="00FE0B5E">
              <w:rPr>
                <w:sz w:val="28"/>
              </w:rPr>
              <w:t>knights</w:t>
            </w:r>
            <w:r w:rsidRPr="00FE0B5E">
              <w:rPr>
                <w:sz w:val="28"/>
              </w:rPr>
              <w:t xml:space="preserve"> were standing nearby and </w:t>
            </w:r>
            <w:r w:rsidR="00A53B3D" w:rsidRPr="00FE0B5E">
              <w:rPr>
                <w:sz w:val="28"/>
              </w:rPr>
              <w:t xml:space="preserve">decide they could rid the king of the priest. They set of for Canterbury. </w:t>
            </w:r>
          </w:p>
          <w:p w:rsidR="00E5020D" w:rsidRPr="00FE0B5E" w:rsidRDefault="00E5020D">
            <w:pPr>
              <w:rPr>
                <w:sz w:val="28"/>
              </w:rPr>
            </w:pPr>
          </w:p>
        </w:tc>
      </w:tr>
      <w:tr w:rsidR="00A53B3D" w:rsidTr="00FE0B5E">
        <w:trPr>
          <w:trHeight w:val="1515"/>
        </w:trPr>
        <w:tc>
          <w:tcPr>
            <w:tcW w:w="8117" w:type="dxa"/>
          </w:tcPr>
          <w:p w:rsidR="00A53B3D" w:rsidRPr="00FE0B5E" w:rsidRDefault="00FE0B5E">
            <w:pPr>
              <w:rPr>
                <w:sz w:val="28"/>
              </w:rPr>
            </w:pPr>
            <w:r>
              <w:rPr>
                <w:sz w:val="28"/>
              </w:rPr>
              <w:t>Clue 9</w:t>
            </w:r>
          </w:p>
          <w:p w:rsidR="00A53B3D" w:rsidRPr="00FE0B5E" w:rsidRDefault="00A53B3D">
            <w:pPr>
              <w:rPr>
                <w:i/>
                <w:sz w:val="28"/>
              </w:rPr>
            </w:pPr>
            <w:r w:rsidRPr="00FE0B5E">
              <w:rPr>
                <w:i/>
                <w:sz w:val="28"/>
              </w:rPr>
              <w:t xml:space="preserve">This account of the murder of Thomas Becket, Archbishop of Canterbury, on 29 December 1170, was written by Edward Grim, a </w:t>
            </w:r>
            <w:r w:rsidR="00FE0B5E" w:rsidRPr="00FE0B5E">
              <w:rPr>
                <w:i/>
                <w:sz w:val="28"/>
              </w:rPr>
              <w:t>monk who</w:t>
            </w:r>
            <w:r w:rsidRPr="00FE0B5E">
              <w:rPr>
                <w:i/>
                <w:sz w:val="28"/>
              </w:rPr>
              <w:t xml:space="preserve"> saw Becket murdered. </w:t>
            </w:r>
          </w:p>
          <w:p w:rsidR="00A53B3D" w:rsidRPr="00FE0B5E" w:rsidRDefault="00A53B3D">
            <w:pPr>
              <w:rPr>
                <w:sz w:val="28"/>
              </w:rPr>
            </w:pPr>
          </w:p>
          <w:p w:rsidR="00A53B3D" w:rsidRPr="00FE0B5E" w:rsidRDefault="00A53B3D">
            <w:pPr>
              <w:rPr>
                <w:sz w:val="28"/>
              </w:rPr>
            </w:pPr>
            <w:r w:rsidRPr="00FE0B5E">
              <w:rPr>
                <w:sz w:val="28"/>
              </w:rPr>
              <w:t xml:space="preserve">The murderers cam in full armour, carrying swords and axes. The Monks shouted to the Archbishop to escape but the Archbishop refused. </w:t>
            </w:r>
          </w:p>
          <w:p w:rsidR="00A53B3D" w:rsidRPr="00FE0B5E" w:rsidRDefault="00A53B3D">
            <w:pPr>
              <w:rPr>
                <w:sz w:val="28"/>
              </w:rPr>
            </w:pPr>
            <w:r w:rsidRPr="00FE0B5E">
              <w:rPr>
                <w:sz w:val="28"/>
              </w:rPr>
              <w:t xml:space="preserve">In a mad fury, the </w:t>
            </w:r>
            <w:r w:rsidR="00FE0B5E" w:rsidRPr="00FE0B5E">
              <w:rPr>
                <w:sz w:val="28"/>
              </w:rPr>
              <w:t>Knights called</w:t>
            </w:r>
            <w:r w:rsidRPr="00FE0B5E">
              <w:rPr>
                <w:sz w:val="28"/>
              </w:rPr>
              <w:t xml:space="preserve"> out, “where is Thomas Becket. Traitor to the king and to the country?” the Archbishop, quite unafraid, answered. “Here I am, no traitor to the King but a priest.”</w:t>
            </w:r>
          </w:p>
          <w:p w:rsidR="00FE0B5E" w:rsidRPr="00FE0B5E" w:rsidRDefault="00A53B3D">
            <w:pPr>
              <w:rPr>
                <w:sz w:val="28"/>
              </w:rPr>
            </w:pPr>
            <w:r w:rsidRPr="00FE0B5E">
              <w:rPr>
                <w:sz w:val="28"/>
              </w:rPr>
              <w:t xml:space="preserve">“You shall die this instant.” They cried. They pulled and dragged him, trying to get him outside the cathedral, but they could not do so. Then a knight </w:t>
            </w:r>
            <w:r w:rsidR="00FE0B5E" w:rsidRPr="00FE0B5E">
              <w:rPr>
                <w:sz w:val="28"/>
              </w:rPr>
              <w:t>leapt</w:t>
            </w:r>
            <w:r w:rsidRPr="00FE0B5E">
              <w:rPr>
                <w:sz w:val="28"/>
              </w:rPr>
              <w:t xml:space="preserve"> at him</w:t>
            </w:r>
            <w:r w:rsidR="00FE0B5E" w:rsidRPr="00FE0B5E">
              <w:rPr>
                <w:sz w:val="28"/>
              </w:rPr>
              <w:t xml:space="preserve"> and wounded him in the head. Another knight struck him on the head, but he still stood. </w:t>
            </w:r>
          </w:p>
          <w:p w:rsidR="00FE0B5E" w:rsidRPr="00FE0B5E" w:rsidRDefault="00FE0B5E">
            <w:pPr>
              <w:rPr>
                <w:sz w:val="28"/>
              </w:rPr>
            </w:pPr>
            <w:r w:rsidRPr="00FE0B5E">
              <w:rPr>
                <w:sz w:val="28"/>
              </w:rPr>
              <w:t>At the third blow he fell to his knees, saying in a low voice, “For the name of Jesus I am about to die.”</w:t>
            </w:r>
          </w:p>
          <w:p w:rsidR="00FE0B5E" w:rsidRDefault="00FE0B5E">
            <w:pPr>
              <w:rPr>
                <w:sz w:val="28"/>
              </w:rPr>
            </w:pPr>
            <w:r w:rsidRPr="00FE0B5E">
              <w:rPr>
                <w:sz w:val="28"/>
              </w:rPr>
              <w:t xml:space="preserve">The next Blow cut off the top of his head and blood white with brain and brain red with blood stained the floor. </w:t>
            </w:r>
          </w:p>
          <w:p w:rsidR="00A53B3D" w:rsidRPr="00FE0B5E" w:rsidRDefault="00A53B3D">
            <w:pPr>
              <w:rPr>
                <w:sz w:val="28"/>
              </w:rPr>
            </w:pPr>
          </w:p>
        </w:tc>
      </w:tr>
    </w:tbl>
    <w:p w:rsidR="00E5020D" w:rsidRDefault="00E5020D"/>
    <w:sectPr w:rsidR="00E5020D" w:rsidSect="00E5020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E5020D"/>
    <w:rsid w:val="00A00EC0"/>
    <w:rsid w:val="00A53B3D"/>
    <w:rsid w:val="00BE19A8"/>
    <w:rsid w:val="00E5020D"/>
    <w:rsid w:val="00FE0B5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7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020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183FF0D4</Template>
  <TotalTime>36</TotalTime>
  <Pages>2</Pages>
  <Words>429</Words>
  <Characters>2450</Characters>
  <Application>Microsoft Office Word</Application>
  <DocSecurity>0</DocSecurity>
  <Lines>20</Lines>
  <Paragraphs>5</Paragraphs>
  <ScaleCrop>false</ScaleCrop>
  <Company>Oxford Brookes</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Beale</dc:creator>
  <cp:keywords/>
  <cp:lastModifiedBy>Mr Beale</cp:lastModifiedBy>
  <cp:revision>2</cp:revision>
  <dcterms:created xsi:type="dcterms:W3CDTF">2010-04-27T19:20:00Z</dcterms:created>
  <dcterms:modified xsi:type="dcterms:W3CDTF">2013-01-29T12:37:00Z</dcterms:modified>
</cp:coreProperties>
</file>