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F2" w:rsidRDefault="009E0319" w:rsidP="009E0319">
      <w:pPr>
        <w:jc w:val="center"/>
        <w:rPr>
          <w:b/>
          <w:sz w:val="24"/>
        </w:rPr>
      </w:pPr>
      <w:r w:rsidRPr="009E0319">
        <w:rPr>
          <w:b/>
          <w:sz w:val="24"/>
        </w:rPr>
        <w:t>What were the impacts of the Black Death?</w:t>
      </w:r>
    </w:p>
    <w:p w:rsidR="009E0319" w:rsidRPr="009E0319" w:rsidRDefault="009E0319" w:rsidP="009E0319">
      <w:pPr>
        <w:rPr>
          <w:b/>
          <w:sz w:val="24"/>
        </w:rPr>
      </w:pPr>
      <w:r>
        <w:rPr>
          <w:b/>
          <w:sz w:val="24"/>
        </w:rPr>
        <w:t xml:space="preserve">Using the numbered statements below, decide </w:t>
      </w:r>
      <w:proofErr w:type="gramStart"/>
      <w:r>
        <w:rPr>
          <w:b/>
          <w:sz w:val="24"/>
        </w:rPr>
        <w:t>which are social, political, economic, religious or military impacts of the Black Death</w:t>
      </w:r>
      <w:proofErr w:type="gramEnd"/>
      <w:r>
        <w:rPr>
          <w:b/>
          <w:sz w:val="24"/>
        </w:rPr>
        <w:t>. Write the numbers into the table provided.</w:t>
      </w:r>
    </w:p>
    <w:tbl>
      <w:tblPr>
        <w:tblpPr w:leftFromText="180" w:rightFromText="180" w:vertAnchor="text" w:horzAnchor="margin" w:tblpY="184"/>
        <w:tblW w:w="94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2"/>
        <w:gridCol w:w="1883"/>
        <w:gridCol w:w="1882"/>
        <w:gridCol w:w="1883"/>
        <w:gridCol w:w="1883"/>
      </w:tblGrid>
      <w:tr w:rsidR="009E0319" w:rsidRPr="009E0319" w:rsidTr="002538A8">
        <w:trPr>
          <w:trHeight w:val="1326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bCs/>
                <w:sz w:val="24"/>
              </w:rPr>
              <w:t>Social</w:t>
            </w:r>
          </w:p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sz w:val="24"/>
              </w:rPr>
              <w:t>To do with…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bCs/>
                <w:sz w:val="24"/>
              </w:rPr>
              <w:t>Political</w:t>
            </w:r>
          </w:p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sz w:val="24"/>
              </w:rPr>
              <w:t>To do with…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bCs/>
                <w:sz w:val="24"/>
              </w:rPr>
              <w:t>Economic</w:t>
            </w:r>
          </w:p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sz w:val="24"/>
              </w:rPr>
              <w:t>T</w:t>
            </w:r>
            <w:bookmarkStart w:id="0" w:name="_GoBack"/>
            <w:bookmarkEnd w:id="0"/>
            <w:r w:rsidRPr="009E0319">
              <w:rPr>
                <w:sz w:val="24"/>
              </w:rPr>
              <w:t>o do with…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bCs/>
                <w:sz w:val="24"/>
              </w:rPr>
              <w:t>Religious</w:t>
            </w:r>
          </w:p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sz w:val="24"/>
              </w:rPr>
              <w:t>To do with…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bCs/>
                <w:sz w:val="24"/>
              </w:rPr>
              <w:t>Military</w:t>
            </w:r>
          </w:p>
          <w:p w:rsidR="009E0319" w:rsidRPr="009E0319" w:rsidRDefault="009E0319" w:rsidP="002538A8">
            <w:pPr>
              <w:jc w:val="center"/>
              <w:rPr>
                <w:sz w:val="24"/>
              </w:rPr>
            </w:pPr>
            <w:r w:rsidRPr="009E0319">
              <w:rPr>
                <w:sz w:val="24"/>
              </w:rPr>
              <w:t>To do with…</w:t>
            </w:r>
          </w:p>
        </w:tc>
      </w:tr>
      <w:tr w:rsidR="009E0319" w:rsidRPr="009E0319" w:rsidTr="009E0319">
        <w:trPr>
          <w:trHeight w:val="1326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319" w:rsidRPr="009E0319" w:rsidRDefault="009E0319" w:rsidP="002538A8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319" w:rsidRPr="009E0319" w:rsidRDefault="009E0319" w:rsidP="002538A8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319" w:rsidRPr="009E0319" w:rsidRDefault="009E0319" w:rsidP="002538A8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319" w:rsidRPr="009E0319" w:rsidRDefault="009E0319" w:rsidP="002538A8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319" w:rsidRPr="009E0319" w:rsidRDefault="009E0319" w:rsidP="002538A8">
            <w:pPr>
              <w:jc w:val="center"/>
              <w:rPr>
                <w:bCs/>
                <w:sz w:val="24"/>
              </w:rPr>
            </w:pPr>
          </w:p>
        </w:tc>
      </w:tr>
    </w:tbl>
    <w:p w:rsidR="009E0319" w:rsidRPr="009E0319" w:rsidRDefault="009E0319" w:rsidP="009E0319">
      <w:pPr>
        <w:rPr>
          <w:sz w:val="24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9E0319" w:rsidRPr="009E0319" w:rsidTr="009E0319">
        <w:trPr>
          <w:trHeight w:val="1429"/>
        </w:trPr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About 33% of Wales and England’s population died. It took 250 years for the population to recover.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 xml:space="preserve">New medical discoveries and artistic ideas would later bring about a rebirth of culture. 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Less tax meant Kings had to think twice before going to war as it was too expensive. So, tax increased a lot.</w:t>
            </w:r>
          </w:p>
        </w:tc>
      </w:tr>
      <w:tr w:rsidR="009E0319" w:rsidRPr="009E0319" w:rsidTr="009E0319">
        <w:trPr>
          <w:trHeight w:val="1380"/>
        </w:trPr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New religious groups were set up, e.g. the Lollards who criticised the Catholic Church.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 xml:space="preserve">Creative works (paintings, murals </w:t>
            </w:r>
            <w:proofErr w:type="spellStart"/>
            <w:r w:rsidRPr="009E0319">
              <w:t>etc</w:t>
            </w:r>
            <w:proofErr w:type="spellEnd"/>
            <w:r w:rsidRPr="009E0319">
              <w:t>) became morbid, with the image of death everywhere.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 xml:space="preserve">Many Churches closed down. It was hard to find enough people to take over the jobs of priests. </w:t>
            </w:r>
          </w:p>
        </w:tc>
      </w:tr>
      <w:tr w:rsidR="009E0319" w:rsidRPr="009E0319" w:rsidTr="009E0319">
        <w:trPr>
          <w:trHeight w:val="1472"/>
        </w:trPr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The feudal system collapsed. Peasants could leave their village to find work’ land and freedom elsewhere.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Wages increased by 400% after the disease. Workers could demand more as fewer of them were alive.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 xml:space="preserve">Some villages, like </w:t>
            </w:r>
            <w:proofErr w:type="spellStart"/>
            <w:r w:rsidRPr="009E0319">
              <w:t>Wharram</w:t>
            </w:r>
            <w:proofErr w:type="spellEnd"/>
            <w:r w:rsidRPr="009E0319">
              <w:t xml:space="preserve"> Percy, never recovered from the disease, and were left abandoned.</w:t>
            </w:r>
          </w:p>
        </w:tc>
      </w:tr>
      <w:tr w:rsidR="009E0319" w:rsidRPr="009E0319" w:rsidTr="009E0319">
        <w:trPr>
          <w:trHeight w:val="675"/>
        </w:trPr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Women had new job opportunities.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Poor people’s clothing improved.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Poor people’s diets improved.</w:t>
            </w:r>
          </w:p>
        </w:tc>
      </w:tr>
      <w:tr w:rsidR="009E0319" w:rsidRPr="009E0319" w:rsidTr="009E0319">
        <w:trPr>
          <w:trHeight w:val="1797"/>
        </w:trPr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 xml:space="preserve">Peasants’ attitude towards authority changed. They believed they could stand up to authority as God had spared them. 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 xml:space="preserve">Some people thought the disease could return any day, so they lived a wild life. They drank, threw parties and lived carelessly. 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Medical knowledge improved as doctors were allowed study corpses. People began to understand how the human body worked.</w:t>
            </w:r>
          </w:p>
        </w:tc>
      </w:tr>
      <w:tr w:rsidR="009E0319" w:rsidRPr="009E0319" w:rsidTr="009E0319">
        <w:trPr>
          <w:trHeight w:val="1350"/>
        </w:trPr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Lords saw the value of their land decrease. They lost a lot of money.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>Harsh laws tried to stop the freedom and improvements of peasants’ lives.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9E0319" w:rsidRPr="009E0319" w:rsidRDefault="009E0319" w:rsidP="009E03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9E0319">
              <w:t xml:space="preserve">Officials slowly realised that towns and cities had to be cleaner in future. </w:t>
            </w:r>
          </w:p>
        </w:tc>
      </w:tr>
    </w:tbl>
    <w:p w:rsidR="009E0319" w:rsidRPr="009E0319" w:rsidRDefault="009E0319" w:rsidP="009E0319">
      <w:pPr>
        <w:rPr>
          <w:sz w:val="24"/>
        </w:rPr>
      </w:pPr>
    </w:p>
    <w:sectPr w:rsidR="009E0319" w:rsidRPr="009E0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C5DF9"/>
    <w:multiLevelType w:val="hybridMultilevel"/>
    <w:tmpl w:val="A98CF3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19"/>
    <w:rsid w:val="005A1FF2"/>
    <w:rsid w:val="009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D33CA-67E5-4831-A5AB-CAFD4C4C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1613</Characters>
  <Application>Microsoft Office Word</Application>
  <DocSecurity>0</DocSecurity>
  <Lines>13</Lines>
  <Paragraphs>3</Paragraphs>
  <ScaleCrop>false</ScaleCrop>
  <Company>King Edward VI School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Galvin</dc:creator>
  <cp:keywords/>
  <dc:description/>
  <cp:lastModifiedBy>Anastasia Galvin</cp:lastModifiedBy>
  <cp:revision>1</cp:revision>
  <dcterms:created xsi:type="dcterms:W3CDTF">2018-04-18T14:35:00Z</dcterms:created>
  <dcterms:modified xsi:type="dcterms:W3CDTF">2018-04-18T14:41:00Z</dcterms:modified>
</cp:coreProperties>
</file>