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134F0" w:rsidRPr="00E1640E" w:rsidRDefault="00C715D7" w:rsidP="00E1640E">
      <w:pPr>
        <w:jc w:val="center"/>
        <w:rPr>
          <w:rFonts w:ascii="Arial" w:hAnsi="Arial" w:cs="Arial"/>
          <w:b/>
          <w:bCs/>
          <w:color w:val="000000"/>
          <w:kern w:val="36"/>
          <w:sz w:val="24"/>
          <w:szCs w:val="20"/>
          <w:lang w:eastAsia="en-GB"/>
        </w:rPr>
      </w:pPr>
      <w:r w:rsidRPr="00E1640E">
        <w:rPr>
          <w:rFonts w:ascii="Times New Roman" w:hAnsi="Times New Roman"/>
          <w:noProof/>
          <w:color w:val="0000FF"/>
          <w:sz w:val="32"/>
          <w:szCs w:val="24"/>
          <w:lang w:eastAsia="en-GB"/>
        </w:rPr>
        <w:drawing>
          <wp:anchor distT="0" distB="0" distL="114300" distR="114300" simplePos="0" relativeHeight="251658240" behindDoc="1" locked="0" layoutInCell="1" allowOverlap="1" wp14:anchorId="7C356531" wp14:editId="2778100C">
            <wp:simplePos x="0" y="0"/>
            <wp:positionH relativeFrom="column">
              <wp:posOffset>4475480</wp:posOffset>
            </wp:positionH>
            <wp:positionV relativeFrom="paragraph">
              <wp:posOffset>-198120</wp:posOffset>
            </wp:positionV>
            <wp:extent cx="1377315" cy="918210"/>
            <wp:effectExtent l="0" t="0" r="0" b="0"/>
            <wp:wrapTight wrapText="bothSides">
              <wp:wrapPolygon edited="0">
                <wp:start x="0" y="0"/>
                <wp:lineTo x="0" y="21062"/>
                <wp:lineTo x="21212" y="21062"/>
                <wp:lineTo x="21212" y="0"/>
                <wp:lineTo x="0" y="0"/>
              </wp:wrapPolygon>
            </wp:wrapTight>
            <wp:docPr id="1" name="Picture 1" descr="http://t0.gstatic.com/images?q=tbn:ANd9GcTQJEY5PrEr-Wt8E8Gtdad51h9RL6jbC-PUeUhMo__JijPtVI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TQJEY5PrEr-Wt8E8Gtdad51h9RL6jbC-PUeUhMo__JijPtVIsX">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91821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4F0" w:rsidRPr="00E1640E">
        <w:rPr>
          <w:rFonts w:ascii="Arial" w:hAnsi="Arial" w:cs="Arial"/>
          <w:b/>
          <w:bCs/>
          <w:color w:val="000000"/>
          <w:kern w:val="36"/>
          <w:sz w:val="24"/>
          <w:szCs w:val="20"/>
          <w:lang w:eastAsia="en-GB"/>
        </w:rPr>
        <w:t xml:space="preserve">Andrei and Vanya, the </w:t>
      </w:r>
      <w:proofErr w:type="spellStart"/>
      <w:r w:rsidR="002134F0" w:rsidRPr="00E1640E">
        <w:rPr>
          <w:rFonts w:ascii="Arial" w:hAnsi="Arial" w:cs="Arial"/>
          <w:b/>
          <w:bCs/>
          <w:color w:val="000000"/>
          <w:kern w:val="36"/>
          <w:sz w:val="24"/>
          <w:szCs w:val="20"/>
          <w:lang w:eastAsia="en-GB"/>
        </w:rPr>
        <w:t>Koluchova</w:t>
      </w:r>
      <w:proofErr w:type="spellEnd"/>
      <w:r w:rsidR="002134F0" w:rsidRPr="00E1640E">
        <w:rPr>
          <w:rFonts w:ascii="Arial" w:hAnsi="Arial" w:cs="Arial"/>
          <w:b/>
          <w:bCs/>
          <w:color w:val="000000"/>
          <w:kern w:val="36"/>
          <w:sz w:val="24"/>
          <w:szCs w:val="20"/>
          <w:lang w:eastAsia="en-GB"/>
        </w:rPr>
        <w:t xml:space="preserve"> Twins</w:t>
      </w:r>
      <w:r w:rsidR="00C1794D" w:rsidRPr="00E1640E">
        <w:rPr>
          <w:rFonts w:ascii="Arial" w:hAnsi="Arial" w:cs="Arial"/>
          <w:b/>
          <w:bCs/>
          <w:color w:val="000000"/>
          <w:kern w:val="36"/>
          <w:sz w:val="24"/>
          <w:szCs w:val="20"/>
          <w:lang w:eastAsia="en-GB"/>
        </w:rPr>
        <w:t>.</w:t>
      </w:r>
    </w:p>
    <w:p w:rsidR="002134F0" w:rsidRPr="00E1640E" w:rsidRDefault="002134F0" w:rsidP="00E1640E">
      <w:pPr>
        <w:spacing w:after="64" w:line="360" w:lineRule="auto"/>
        <w:rPr>
          <w:rFonts w:ascii="Arial" w:hAnsi="Arial" w:cs="Arial"/>
          <w:color w:val="000000"/>
          <w:sz w:val="24"/>
          <w:szCs w:val="20"/>
          <w:lang w:eastAsia="en-GB"/>
        </w:rPr>
      </w:pPr>
      <w:r w:rsidRPr="00E1640E">
        <w:rPr>
          <w:rFonts w:ascii="Arial" w:hAnsi="Arial" w:cs="Arial"/>
          <w:color w:val="000000"/>
          <w:sz w:val="24"/>
          <w:szCs w:val="20"/>
          <w:lang w:eastAsia="en-GB"/>
        </w:rPr>
        <w:t xml:space="preserve">Andrei and Vanya are identical twin boys born in 1960. (Their name isn't </w:t>
      </w:r>
      <w:proofErr w:type="spellStart"/>
      <w:r w:rsidRPr="00E1640E">
        <w:rPr>
          <w:rFonts w:ascii="Arial" w:hAnsi="Arial" w:cs="Arial"/>
          <w:color w:val="000000"/>
          <w:sz w:val="24"/>
          <w:szCs w:val="20"/>
          <w:lang w:eastAsia="en-GB"/>
        </w:rPr>
        <w:t>Koluchová</w:t>
      </w:r>
      <w:proofErr w:type="spellEnd"/>
      <w:r w:rsidRPr="00E1640E">
        <w:rPr>
          <w:rFonts w:ascii="Arial" w:hAnsi="Arial" w:cs="Arial"/>
          <w:color w:val="000000"/>
          <w:sz w:val="24"/>
          <w:szCs w:val="20"/>
          <w:lang w:eastAsia="en-GB"/>
        </w:rPr>
        <w:t xml:space="preserve">. </w:t>
      </w:r>
      <w:proofErr w:type="spellStart"/>
      <w:r w:rsidRPr="00E1640E">
        <w:rPr>
          <w:rFonts w:ascii="Arial" w:hAnsi="Arial" w:cs="Arial"/>
          <w:color w:val="000000"/>
          <w:sz w:val="24"/>
          <w:szCs w:val="20"/>
          <w:lang w:eastAsia="en-GB"/>
        </w:rPr>
        <w:t>Jarmilia</w:t>
      </w:r>
      <w:proofErr w:type="spellEnd"/>
      <w:r w:rsidRPr="00E1640E">
        <w:rPr>
          <w:rFonts w:ascii="Arial" w:hAnsi="Arial" w:cs="Arial"/>
          <w:color w:val="000000"/>
          <w:sz w:val="24"/>
          <w:szCs w:val="20"/>
          <w:lang w:eastAsia="en-GB"/>
        </w:rPr>
        <w:t xml:space="preserve"> </w:t>
      </w:r>
      <w:proofErr w:type="spellStart"/>
      <w:r w:rsidRPr="00E1640E">
        <w:rPr>
          <w:rFonts w:ascii="Arial" w:hAnsi="Arial" w:cs="Arial"/>
          <w:color w:val="000000"/>
          <w:sz w:val="24"/>
          <w:szCs w:val="20"/>
          <w:lang w:eastAsia="en-GB"/>
        </w:rPr>
        <w:t>Koluchová</w:t>
      </w:r>
      <w:proofErr w:type="spellEnd"/>
      <w:r w:rsidRPr="00E1640E">
        <w:rPr>
          <w:rFonts w:ascii="Arial" w:hAnsi="Arial" w:cs="Arial"/>
          <w:color w:val="000000"/>
          <w:sz w:val="24"/>
          <w:szCs w:val="20"/>
          <w:lang w:eastAsia="en-GB"/>
        </w:rPr>
        <w:t xml:space="preserve"> is the Czech researcher who publicised their case</w:t>
      </w:r>
      <w:r w:rsidR="00C1794D" w:rsidRPr="00E1640E">
        <w:rPr>
          <w:rFonts w:ascii="Arial" w:hAnsi="Arial" w:cs="Arial"/>
          <w:color w:val="000000"/>
          <w:sz w:val="24"/>
          <w:szCs w:val="20"/>
          <w:lang w:eastAsia="en-GB"/>
        </w:rPr>
        <w:t xml:space="preserve"> study</w:t>
      </w:r>
      <w:r w:rsidRPr="00E1640E">
        <w:rPr>
          <w:rFonts w:ascii="Arial" w:hAnsi="Arial" w:cs="Arial"/>
          <w:color w:val="000000"/>
          <w:sz w:val="24"/>
          <w:szCs w:val="20"/>
          <w:lang w:eastAsia="en-GB"/>
        </w:rPr>
        <w:t xml:space="preserve">.) The </w:t>
      </w:r>
      <w:proofErr w:type="spellStart"/>
      <w:r w:rsidRPr="00E1640E">
        <w:rPr>
          <w:rFonts w:ascii="Arial" w:hAnsi="Arial" w:cs="Arial"/>
          <w:color w:val="000000"/>
          <w:sz w:val="24"/>
          <w:szCs w:val="20"/>
          <w:lang w:eastAsia="en-GB"/>
        </w:rPr>
        <w:t>Koluchová</w:t>
      </w:r>
      <w:proofErr w:type="spellEnd"/>
      <w:r w:rsidRPr="00E1640E">
        <w:rPr>
          <w:rFonts w:ascii="Arial" w:hAnsi="Arial" w:cs="Arial"/>
          <w:color w:val="000000"/>
          <w:sz w:val="24"/>
          <w:szCs w:val="20"/>
          <w:lang w:eastAsia="en-GB"/>
        </w:rPr>
        <w:t xml:space="preserve"> twins lost their mother shortly after birth, and were cared for by a social agency for a year, and then fostered by a maternal aunt for a further six months. Their development was normal.</w:t>
      </w:r>
    </w:p>
    <w:p w:rsidR="002134F0" w:rsidRPr="00E1640E" w:rsidRDefault="002134F0" w:rsidP="00E1640E">
      <w:pPr>
        <w:spacing w:after="64" w:line="360" w:lineRule="auto"/>
        <w:rPr>
          <w:rFonts w:ascii="Arial" w:hAnsi="Arial" w:cs="Arial"/>
          <w:color w:val="000000"/>
          <w:sz w:val="24"/>
          <w:szCs w:val="20"/>
          <w:lang w:eastAsia="en-GB"/>
        </w:rPr>
      </w:pPr>
      <w:r w:rsidRPr="00E1640E">
        <w:rPr>
          <w:rFonts w:ascii="Arial" w:hAnsi="Arial" w:cs="Arial"/>
          <w:color w:val="000000"/>
          <w:sz w:val="24"/>
          <w:szCs w:val="20"/>
          <w:lang w:eastAsia="en-GB"/>
        </w:rPr>
        <w:t>Their father remarried, but his new wife proved to be excessively cruel to the twins, banishing them to the cellar</w:t>
      </w:r>
      <w:r w:rsidR="00C715D7" w:rsidRPr="00E1640E">
        <w:rPr>
          <w:rFonts w:ascii="Arial" w:hAnsi="Arial" w:cs="Arial"/>
          <w:color w:val="000000"/>
          <w:sz w:val="24"/>
          <w:szCs w:val="20"/>
          <w:lang w:eastAsia="en-GB"/>
        </w:rPr>
        <w:t xml:space="preserve"> until they were </w:t>
      </w:r>
      <w:r w:rsidR="00BB3E05" w:rsidRPr="00E1640E">
        <w:rPr>
          <w:rFonts w:ascii="Arial" w:hAnsi="Arial" w:cs="Arial"/>
          <w:color w:val="000000"/>
          <w:sz w:val="24"/>
          <w:szCs w:val="20"/>
          <w:lang w:eastAsia="en-GB"/>
        </w:rPr>
        <w:t>discovered at</w:t>
      </w:r>
      <w:r w:rsidR="00C715D7" w:rsidRPr="00E1640E">
        <w:rPr>
          <w:rFonts w:ascii="Arial" w:hAnsi="Arial" w:cs="Arial"/>
          <w:color w:val="000000"/>
          <w:sz w:val="24"/>
          <w:szCs w:val="20"/>
          <w:lang w:eastAsia="en-GB"/>
        </w:rPr>
        <w:t xml:space="preserve"> the age of seven</w:t>
      </w:r>
      <w:r w:rsidRPr="00E1640E">
        <w:rPr>
          <w:rFonts w:ascii="Arial" w:hAnsi="Arial" w:cs="Arial"/>
          <w:color w:val="000000"/>
          <w:sz w:val="24"/>
          <w:szCs w:val="20"/>
          <w:lang w:eastAsia="en-GB"/>
        </w:rPr>
        <w:t>. The father (who was quite possibly of limited intellectual ability) was for most of the time absent from home because of his job, and the economic condition of the family was far below the average low-working classes.</w:t>
      </w:r>
    </w:p>
    <w:p w:rsidR="002134F0" w:rsidRPr="00E1640E" w:rsidRDefault="002134F0" w:rsidP="00E1640E">
      <w:pPr>
        <w:spacing w:after="64" w:line="360" w:lineRule="auto"/>
        <w:rPr>
          <w:rFonts w:ascii="Arial" w:hAnsi="Arial" w:cs="Arial"/>
          <w:color w:val="000000"/>
          <w:sz w:val="24"/>
          <w:szCs w:val="20"/>
          <w:lang w:eastAsia="en-GB"/>
        </w:rPr>
      </w:pPr>
      <w:r w:rsidRPr="00E1640E">
        <w:rPr>
          <w:rFonts w:ascii="Arial" w:hAnsi="Arial" w:cs="Arial"/>
          <w:color w:val="000000"/>
          <w:sz w:val="24"/>
          <w:szCs w:val="20"/>
          <w:lang w:eastAsia="en-GB"/>
        </w:rPr>
        <w:t xml:space="preserve">On discovery the </w:t>
      </w:r>
      <w:proofErr w:type="spellStart"/>
      <w:r w:rsidRPr="00E1640E">
        <w:rPr>
          <w:rFonts w:ascii="Arial" w:hAnsi="Arial" w:cs="Arial"/>
          <w:color w:val="000000"/>
          <w:sz w:val="24"/>
          <w:szCs w:val="20"/>
          <w:lang w:eastAsia="en-GB"/>
        </w:rPr>
        <w:t>Koluchová</w:t>
      </w:r>
      <w:proofErr w:type="spellEnd"/>
      <w:r w:rsidRPr="00E1640E">
        <w:rPr>
          <w:rFonts w:ascii="Arial" w:hAnsi="Arial" w:cs="Arial"/>
          <w:color w:val="000000"/>
          <w:sz w:val="24"/>
          <w:szCs w:val="20"/>
          <w:lang w:eastAsia="en-GB"/>
        </w:rPr>
        <w:t xml:space="preserve"> twins were dwarfed in stature, lacking speech, suffering from </w:t>
      </w:r>
      <w:r w:rsidRPr="00E1640E">
        <w:rPr>
          <w:rFonts w:ascii="Arial" w:hAnsi="Arial" w:cs="Arial"/>
          <w:b/>
          <w:color w:val="000000"/>
          <w:sz w:val="24"/>
          <w:szCs w:val="20"/>
          <w:lang w:eastAsia="en-GB"/>
        </w:rPr>
        <w:t>rickets</w:t>
      </w:r>
      <w:r w:rsidRPr="00E1640E">
        <w:rPr>
          <w:rFonts w:ascii="Arial" w:hAnsi="Arial" w:cs="Arial"/>
          <w:color w:val="000000"/>
          <w:sz w:val="24"/>
          <w:szCs w:val="20"/>
          <w:lang w:eastAsia="en-GB"/>
        </w:rPr>
        <w:t xml:space="preserve"> and did not understand the meaning of pictures. </w:t>
      </w:r>
      <w:proofErr w:type="gramStart"/>
      <w:r w:rsidRPr="00E1640E">
        <w:rPr>
          <w:rFonts w:ascii="Arial" w:hAnsi="Arial" w:cs="Arial"/>
          <w:color w:val="000000"/>
          <w:sz w:val="24"/>
          <w:szCs w:val="20"/>
          <w:lang w:eastAsia="en-GB"/>
        </w:rPr>
        <w:t xml:space="preserve">The doctors who examined them </w:t>
      </w:r>
      <w:r w:rsidR="0051073F" w:rsidRPr="00E1640E">
        <w:rPr>
          <w:rFonts w:ascii="Arial" w:hAnsi="Arial" w:cs="Arial"/>
          <w:color w:val="000000"/>
          <w:sz w:val="24"/>
          <w:szCs w:val="20"/>
          <w:lang w:eastAsia="en-GB"/>
        </w:rPr>
        <w:t xml:space="preserve">and </w:t>
      </w:r>
      <w:r w:rsidRPr="00E1640E">
        <w:rPr>
          <w:rFonts w:ascii="Arial" w:hAnsi="Arial" w:cs="Arial"/>
          <w:color w:val="000000"/>
          <w:sz w:val="24"/>
          <w:szCs w:val="20"/>
          <w:lang w:eastAsia="en-GB"/>
        </w:rPr>
        <w:t>confidently predicted permanent physical and mental handicap.</w:t>
      </w:r>
      <w:proofErr w:type="gramEnd"/>
    </w:p>
    <w:p w:rsidR="002134F0" w:rsidRPr="00E1640E" w:rsidRDefault="002134F0" w:rsidP="00E1640E">
      <w:pPr>
        <w:spacing w:after="64" w:line="360" w:lineRule="auto"/>
        <w:rPr>
          <w:rFonts w:ascii="Arial" w:hAnsi="Arial" w:cs="Arial"/>
          <w:color w:val="000000"/>
          <w:sz w:val="24"/>
          <w:szCs w:val="20"/>
          <w:lang w:eastAsia="en-GB"/>
        </w:rPr>
      </w:pPr>
      <w:r w:rsidRPr="00E1640E">
        <w:rPr>
          <w:rFonts w:ascii="Arial" w:hAnsi="Arial" w:cs="Arial"/>
          <w:color w:val="000000"/>
          <w:sz w:val="24"/>
          <w:szCs w:val="20"/>
          <w:lang w:eastAsia="en-GB"/>
        </w:rPr>
        <w:t xml:space="preserve">Removed from their parents, the </w:t>
      </w:r>
      <w:proofErr w:type="spellStart"/>
      <w:r w:rsidRPr="00E1640E">
        <w:rPr>
          <w:rFonts w:ascii="Arial" w:hAnsi="Arial" w:cs="Arial"/>
          <w:color w:val="000000"/>
          <w:sz w:val="24"/>
          <w:szCs w:val="20"/>
          <w:lang w:eastAsia="en-GB"/>
        </w:rPr>
        <w:t>Koluchová</w:t>
      </w:r>
      <w:proofErr w:type="spellEnd"/>
      <w:r w:rsidRPr="00E1640E">
        <w:rPr>
          <w:rFonts w:ascii="Arial" w:hAnsi="Arial" w:cs="Arial"/>
          <w:color w:val="000000"/>
          <w:sz w:val="24"/>
          <w:szCs w:val="20"/>
          <w:lang w:eastAsia="en-GB"/>
        </w:rPr>
        <w:t xml:space="preserve"> twins first underwent a programme of physical remediation, and entered a school for children with severe learning disabilities. After some time, the boys were legally adopted by exceptionally dedicated women.</w:t>
      </w:r>
      <w:r w:rsidR="00C715D7" w:rsidRPr="00E1640E">
        <w:rPr>
          <w:rFonts w:ascii="Arial" w:hAnsi="Arial" w:cs="Arial"/>
          <w:sz w:val="24"/>
          <w:szCs w:val="20"/>
        </w:rPr>
        <w:t> </w:t>
      </w:r>
      <w:r w:rsidR="00997081" w:rsidRPr="00E1640E">
        <w:rPr>
          <w:rFonts w:ascii="Arial" w:hAnsi="Arial" w:cs="Arial"/>
          <w:color w:val="000000"/>
          <w:sz w:val="24"/>
          <w:szCs w:val="20"/>
          <w:lang w:eastAsia="en-GB"/>
        </w:rPr>
        <w:t>Educationally</w:t>
      </w:r>
      <w:r w:rsidRPr="00E1640E">
        <w:rPr>
          <w:rFonts w:ascii="Arial" w:hAnsi="Arial" w:cs="Arial"/>
          <w:color w:val="000000"/>
          <w:sz w:val="24"/>
          <w:szCs w:val="20"/>
          <w:lang w:eastAsia="en-GB"/>
        </w:rPr>
        <w:t xml:space="preserve">, from a state of profound disability they caught up with </w:t>
      </w:r>
      <w:r w:rsidR="00997081" w:rsidRPr="00E1640E">
        <w:rPr>
          <w:rFonts w:ascii="Arial" w:hAnsi="Arial" w:cs="Arial"/>
          <w:color w:val="000000"/>
          <w:sz w:val="24"/>
          <w:szCs w:val="20"/>
          <w:lang w:eastAsia="en-GB"/>
        </w:rPr>
        <w:t xml:space="preserve">children their own </w:t>
      </w:r>
      <w:r w:rsidRPr="00E1640E">
        <w:rPr>
          <w:rFonts w:ascii="Arial" w:hAnsi="Arial" w:cs="Arial"/>
          <w:color w:val="000000"/>
          <w:sz w:val="24"/>
          <w:szCs w:val="20"/>
          <w:lang w:eastAsia="en-GB"/>
        </w:rPr>
        <w:t xml:space="preserve">age and achieved emotional and intellectual normality. </w:t>
      </w:r>
      <w:r w:rsidR="00C715D7" w:rsidRPr="00E1640E">
        <w:rPr>
          <w:rFonts w:ascii="Arial" w:hAnsi="Arial" w:cs="Arial"/>
          <w:sz w:val="24"/>
          <w:szCs w:val="20"/>
        </w:rPr>
        <w:t xml:space="preserve">They were tested at the age of 14 and showed no long term ill effects. </w:t>
      </w:r>
      <w:r w:rsidRPr="00E1640E">
        <w:rPr>
          <w:rFonts w:ascii="Arial" w:hAnsi="Arial" w:cs="Arial"/>
          <w:color w:val="000000"/>
          <w:sz w:val="24"/>
          <w:szCs w:val="20"/>
          <w:lang w:eastAsia="en-GB"/>
        </w:rPr>
        <w:t>After basic education they we</w:t>
      </w:r>
      <w:r w:rsidR="00997081" w:rsidRPr="00E1640E">
        <w:rPr>
          <w:rFonts w:ascii="Arial" w:hAnsi="Arial" w:cs="Arial"/>
          <w:color w:val="000000"/>
          <w:sz w:val="24"/>
          <w:szCs w:val="20"/>
          <w:lang w:eastAsia="en-GB"/>
        </w:rPr>
        <w:t>nt on to technical school, to train as</w:t>
      </w:r>
      <w:r w:rsidRPr="00E1640E">
        <w:rPr>
          <w:rFonts w:ascii="Arial" w:hAnsi="Arial" w:cs="Arial"/>
          <w:color w:val="000000"/>
          <w:sz w:val="24"/>
          <w:szCs w:val="20"/>
          <w:lang w:eastAsia="en-GB"/>
        </w:rPr>
        <w:t xml:space="preserve"> typewriter mechanics, </w:t>
      </w:r>
      <w:r w:rsidR="00997081" w:rsidRPr="00E1640E">
        <w:rPr>
          <w:rFonts w:ascii="Arial" w:hAnsi="Arial" w:cs="Arial"/>
          <w:color w:val="000000"/>
          <w:sz w:val="24"/>
          <w:szCs w:val="20"/>
          <w:lang w:eastAsia="en-GB"/>
        </w:rPr>
        <w:t xml:space="preserve">and </w:t>
      </w:r>
      <w:r w:rsidRPr="00E1640E">
        <w:rPr>
          <w:rFonts w:ascii="Arial" w:hAnsi="Arial" w:cs="Arial"/>
          <w:color w:val="000000"/>
          <w:sz w:val="24"/>
          <w:szCs w:val="20"/>
          <w:lang w:eastAsia="en-GB"/>
        </w:rPr>
        <w:t xml:space="preserve">later undertook further education, specialising in electronics. Both were drafted for national </w:t>
      </w:r>
      <w:r w:rsidR="00997081" w:rsidRPr="00E1640E">
        <w:rPr>
          <w:rFonts w:ascii="Arial" w:hAnsi="Arial" w:cs="Arial"/>
          <w:color w:val="000000"/>
          <w:sz w:val="24"/>
          <w:szCs w:val="20"/>
          <w:lang w:eastAsia="en-GB"/>
        </w:rPr>
        <w:t>service</w:t>
      </w:r>
      <w:r w:rsidRPr="00E1640E">
        <w:rPr>
          <w:rFonts w:ascii="Arial" w:hAnsi="Arial" w:cs="Arial"/>
          <w:color w:val="000000"/>
          <w:sz w:val="24"/>
          <w:szCs w:val="20"/>
          <w:lang w:eastAsia="en-GB"/>
        </w:rPr>
        <w:t xml:space="preserve"> and later married and had children. They are said to be entirely stable, lacking abnormalities and enjoying warm relationships. One is a computer technician and the other a technical training instructor.</w:t>
      </w:r>
    </w:p>
    <w:p w:rsidR="002134F0" w:rsidRDefault="002134F0" w:rsidP="00C1794D">
      <w:pPr>
        <w:spacing w:line="480" w:lineRule="auto"/>
        <w:rPr>
          <w:rFonts w:ascii="Arial" w:hAnsi="Arial" w:cs="Arial"/>
          <w:sz w:val="20"/>
          <w:szCs w:val="20"/>
        </w:rPr>
      </w:pPr>
    </w:p>
    <w:p w:rsidR="00C1794D" w:rsidRDefault="00C1794D" w:rsidP="00C1794D">
      <w:pPr>
        <w:spacing w:line="480" w:lineRule="auto"/>
        <w:rPr>
          <w:rFonts w:ascii="Arial" w:hAnsi="Arial" w:cs="Arial"/>
          <w:sz w:val="20"/>
          <w:szCs w:val="20"/>
        </w:rPr>
      </w:pPr>
    </w:p>
    <w:p w:rsidR="00C1794D" w:rsidRPr="000F0776" w:rsidRDefault="00C1794D" w:rsidP="00C1794D">
      <w:pPr>
        <w:spacing w:line="480" w:lineRule="auto"/>
        <w:rPr>
          <w:rFonts w:ascii="Arial" w:hAnsi="Arial" w:cs="Arial"/>
          <w:sz w:val="20"/>
          <w:szCs w:val="20"/>
        </w:rPr>
      </w:pPr>
    </w:p>
    <w:p w:rsidR="00C1794D" w:rsidRPr="000F0776" w:rsidRDefault="00C1794D" w:rsidP="00C1794D">
      <w:pPr>
        <w:pStyle w:val="NoSpacing"/>
        <w:spacing w:line="360" w:lineRule="auto"/>
        <w:rPr>
          <w:rFonts w:ascii="Arial" w:hAnsi="Arial" w:cs="Arial"/>
          <w:lang w:val="en"/>
        </w:rPr>
      </w:pPr>
      <w:r w:rsidRPr="000F0776">
        <w:rPr>
          <w:rStyle w:val="Strong"/>
          <w:rFonts w:ascii="Arial" w:hAnsi="Arial" w:cs="Arial"/>
          <w:lang w:val="en"/>
        </w:rPr>
        <w:t>Rickets</w:t>
      </w:r>
      <w:r w:rsidRPr="000F0776">
        <w:rPr>
          <w:rStyle w:val="Strong"/>
          <w:rFonts w:ascii="Arial" w:hAnsi="Arial" w:cs="Arial"/>
          <w:b w:val="0"/>
          <w:lang w:val="en"/>
        </w:rPr>
        <w:t xml:space="preserve"> is a condition that affects bone development in children. It causes the bones to become soft and malformed, which can lead to bone deformities. </w:t>
      </w:r>
      <w:r w:rsidRPr="000F0776">
        <w:rPr>
          <w:rFonts w:ascii="Arial" w:hAnsi="Arial" w:cs="Arial"/>
          <w:lang w:val="en"/>
        </w:rPr>
        <w:t xml:space="preserve">The most common cause of rickets is a lack of vitamin D and calcium. Vitamin D comes from foods such as oily fish and </w:t>
      </w:r>
      <w:proofErr w:type="gramStart"/>
      <w:r w:rsidRPr="000F0776">
        <w:rPr>
          <w:rFonts w:ascii="Arial" w:hAnsi="Arial" w:cs="Arial"/>
          <w:lang w:val="en"/>
        </w:rPr>
        <w:t>eggs,</w:t>
      </w:r>
      <w:proofErr w:type="gramEnd"/>
      <w:r w:rsidRPr="000F0776">
        <w:rPr>
          <w:rFonts w:ascii="Arial" w:hAnsi="Arial" w:cs="Arial"/>
          <w:lang w:val="en"/>
        </w:rPr>
        <w:t xml:space="preserve"> and from sunlight on our skin. Vitamin D is essential for a child to form strong and healthy bones.  </w:t>
      </w:r>
    </w:p>
    <w:p w:rsidR="002134F0" w:rsidRPr="00E1640E" w:rsidRDefault="00C715D7" w:rsidP="00E1640E">
      <w:pPr>
        <w:spacing w:before="129" w:after="64" w:line="360" w:lineRule="auto"/>
        <w:ind w:right="26"/>
        <w:jc w:val="center"/>
        <w:outlineLvl w:val="0"/>
        <w:rPr>
          <w:rFonts w:ascii="Arial" w:hAnsi="Arial" w:cs="Arial"/>
          <w:b/>
          <w:bCs/>
          <w:color w:val="000000"/>
          <w:kern w:val="36"/>
          <w:sz w:val="24"/>
          <w:szCs w:val="24"/>
          <w:lang w:eastAsia="en-GB"/>
        </w:rPr>
      </w:pPr>
      <w:r w:rsidRPr="00E1640E">
        <w:rPr>
          <w:rFonts w:ascii="Arial" w:hAnsi="Arial" w:cs="Arial"/>
          <w:noProof/>
          <w:color w:val="0000FF"/>
          <w:sz w:val="24"/>
          <w:szCs w:val="24"/>
          <w:shd w:val="clear" w:color="auto" w:fill="CCCCCC"/>
          <w:lang w:eastAsia="en-GB"/>
        </w:rPr>
        <w:lastRenderedPageBreak/>
        <w:drawing>
          <wp:anchor distT="0" distB="0" distL="114300" distR="114300" simplePos="0" relativeHeight="251659264" behindDoc="1" locked="0" layoutInCell="1" allowOverlap="1" wp14:anchorId="5BF2DB81" wp14:editId="0EDBBD2E">
            <wp:simplePos x="0" y="0"/>
            <wp:positionH relativeFrom="column">
              <wp:posOffset>4250690</wp:posOffset>
            </wp:positionH>
            <wp:positionV relativeFrom="paragraph">
              <wp:posOffset>-139065</wp:posOffset>
            </wp:positionV>
            <wp:extent cx="1433830" cy="866775"/>
            <wp:effectExtent l="0" t="0" r="0" b="9525"/>
            <wp:wrapTight wrapText="bothSides">
              <wp:wrapPolygon edited="0">
                <wp:start x="0" y="0"/>
                <wp:lineTo x="0" y="21363"/>
                <wp:lineTo x="21236" y="21363"/>
                <wp:lineTo x="21236" y="0"/>
                <wp:lineTo x="0" y="0"/>
              </wp:wrapPolygon>
            </wp:wrapTight>
            <wp:docPr id="2" name="Picture 2" descr="https://encrypted-tbn0.gstatic.com/images?q=tbn:ANd9GcQ7EAm4ejHoj0gVpZESPQu0UI11CIZ-Am1VjQSIjgtUehJ0hJPD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7EAm4ejHoj0gVpZESPQu0UI11CIZ-Am1VjQSIjgtUehJ0hJPDT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383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40E">
        <w:rPr>
          <w:rFonts w:ascii="Arial" w:hAnsi="Arial" w:cs="Arial"/>
          <w:b/>
          <w:bCs/>
          <w:color w:val="000000"/>
          <w:kern w:val="36"/>
          <w:sz w:val="24"/>
          <w:szCs w:val="24"/>
          <w:lang w:eastAsia="en-GB"/>
        </w:rPr>
        <w:t>G</w:t>
      </w:r>
      <w:r w:rsidR="002134F0" w:rsidRPr="00E1640E">
        <w:rPr>
          <w:rFonts w:ascii="Arial" w:hAnsi="Arial" w:cs="Arial"/>
          <w:b/>
          <w:bCs/>
          <w:color w:val="000000"/>
          <w:kern w:val="36"/>
          <w:sz w:val="24"/>
          <w:szCs w:val="24"/>
          <w:lang w:eastAsia="en-GB"/>
        </w:rPr>
        <w:t>enie</w:t>
      </w:r>
    </w:p>
    <w:p w:rsidR="002134F0" w:rsidRPr="00E1640E" w:rsidRDefault="002134F0" w:rsidP="00E1640E">
      <w:pPr>
        <w:spacing w:after="64" w:line="360" w:lineRule="auto"/>
        <w:rPr>
          <w:rFonts w:ascii="Arial" w:hAnsi="Arial" w:cs="Arial"/>
          <w:color w:val="000000"/>
          <w:sz w:val="24"/>
          <w:szCs w:val="24"/>
          <w:lang w:eastAsia="en-GB"/>
        </w:rPr>
      </w:pPr>
      <w:r w:rsidRPr="00E1640E">
        <w:rPr>
          <w:rFonts w:ascii="Arial" w:hAnsi="Arial" w:cs="Arial"/>
          <w:color w:val="000000"/>
          <w:sz w:val="24"/>
          <w:szCs w:val="24"/>
          <w:lang w:eastAsia="en-GB"/>
        </w:rPr>
        <w:t xml:space="preserve">When Genie was </w:t>
      </w:r>
      <w:r w:rsidR="00BB3E05">
        <w:rPr>
          <w:rFonts w:ascii="Arial" w:hAnsi="Arial" w:cs="Arial"/>
          <w:color w:val="000000"/>
          <w:sz w:val="24"/>
          <w:szCs w:val="24"/>
          <w:lang w:eastAsia="en-GB"/>
        </w:rPr>
        <w:t>a baby her father decided</w:t>
      </w:r>
      <w:r w:rsidRPr="00E1640E">
        <w:rPr>
          <w:rFonts w:ascii="Arial" w:hAnsi="Arial" w:cs="Arial"/>
          <w:color w:val="000000"/>
          <w:sz w:val="24"/>
          <w:szCs w:val="24"/>
          <w:lang w:eastAsia="en-GB"/>
        </w:rPr>
        <w:t xml:space="preserve"> that she was profoundly retarded, and subjected her to severe confinement and ritual ill-treatment in an attempt to "protect" her.</w:t>
      </w:r>
    </w:p>
    <w:p w:rsidR="002134F0" w:rsidRPr="00E1640E" w:rsidRDefault="002134F0" w:rsidP="00E1640E">
      <w:pPr>
        <w:spacing w:after="64" w:line="360" w:lineRule="auto"/>
        <w:rPr>
          <w:rFonts w:ascii="Arial" w:hAnsi="Arial" w:cs="Arial"/>
          <w:color w:val="000000"/>
          <w:sz w:val="24"/>
          <w:szCs w:val="24"/>
          <w:lang w:eastAsia="en-GB"/>
        </w:rPr>
      </w:pPr>
      <w:r w:rsidRPr="00E1640E">
        <w:rPr>
          <w:rFonts w:ascii="Arial" w:hAnsi="Arial" w:cs="Arial"/>
          <w:color w:val="000000"/>
          <w:sz w:val="24"/>
          <w:szCs w:val="24"/>
          <w:lang w:eastAsia="en-GB"/>
        </w:rPr>
        <w:t>Genie spent the next 12 years of her life locked in her bedroom. During the day, she was tied to a child's potty chair in </w:t>
      </w:r>
      <w:hyperlink r:id="rId11" w:tooltip="Diaper" w:history="1">
        <w:r w:rsidRPr="00E1640E">
          <w:rPr>
            <w:rFonts w:ascii="Arial" w:hAnsi="Arial" w:cs="Arial"/>
            <w:color w:val="000000"/>
            <w:sz w:val="24"/>
            <w:szCs w:val="24"/>
            <w:lang w:eastAsia="en-GB"/>
          </w:rPr>
          <w:t>diapers</w:t>
        </w:r>
      </w:hyperlink>
      <w:r w:rsidRPr="00E1640E">
        <w:rPr>
          <w:rFonts w:ascii="Arial" w:hAnsi="Arial" w:cs="Arial"/>
          <w:color w:val="000000"/>
          <w:sz w:val="24"/>
          <w:szCs w:val="24"/>
          <w:lang w:eastAsia="en-GB"/>
        </w:rPr>
        <w:t>; at night, she was bound in a </w:t>
      </w:r>
      <w:hyperlink r:id="rId12" w:tooltip="Sleeping bag" w:history="1">
        <w:r w:rsidRPr="00E1640E">
          <w:rPr>
            <w:rFonts w:ascii="Arial" w:hAnsi="Arial" w:cs="Arial"/>
            <w:color w:val="000000"/>
            <w:sz w:val="24"/>
            <w:szCs w:val="24"/>
            <w:lang w:eastAsia="en-GB"/>
          </w:rPr>
          <w:t>sleeping bag</w:t>
        </w:r>
      </w:hyperlink>
      <w:r w:rsidRPr="00E1640E">
        <w:rPr>
          <w:rFonts w:ascii="Arial" w:hAnsi="Arial" w:cs="Arial"/>
          <w:color w:val="000000"/>
          <w:sz w:val="24"/>
          <w:szCs w:val="24"/>
          <w:lang w:eastAsia="en-GB"/>
        </w:rPr>
        <w:t> and placed in an enclosed </w:t>
      </w:r>
      <w:hyperlink r:id="rId13" w:tooltip="Infant bed" w:history="1">
        <w:r w:rsidRPr="00E1640E">
          <w:rPr>
            <w:rFonts w:ascii="Arial" w:hAnsi="Arial" w:cs="Arial"/>
            <w:color w:val="000000"/>
            <w:sz w:val="24"/>
            <w:szCs w:val="24"/>
            <w:lang w:eastAsia="en-GB"/>
          </w:rPr>
          <w:t>crib</w:t>
        </w:r>
      </w:hyperlink>
      <w:r w:rsidRPr="00E1640E">
        <w:rPr>
          <w:rFonts w:ascii="Arial" w:hAnsi="Arial" w:cs="Arial"/>
          <w:color w:val="000000"/>
          <w:sz w:val="24"/>
          <w:szCs w:val="24"/>
          <w:lang w:eastAsia="en-GB"/>
        </w:rPr>
        <w:t xml:space="preserve"> with a cover made of metal screening. Indications are that Genie's father beat her if she vocalized, and he barked and growled at her like a dog in order to keep her quiet. He also rarely allowed his wife and son to leave the house or even to speak, and he expressly forbade them to speak to Genie. By the age of 13, Genie was almost entirely mute, commanding a vocabulary of about 20 words and a few short phrases (nearly all negative), such as "stop it" and "no more". Genie was discovered at the age of 13 when her mother left her husband and took Genie with her. </w:t>
      </w:r>
    </w:p>
    <w:p w:rsidR="002134F0" w:rsidRPr="00E1640E" w:rsidRDefault="002134F0" w:rsidP="00E1640E">
      <w:pPr>
        <w:spacing w:after="64" w:line="360" w:lineRule="auto"/>
        <w:rPr>
          <w:rFonts w:ascii="Arial" w:hAnsi="Arial" w:cs="Arial"/>
          <w:color w:val="000000"/>
          <w:sz w:val="24"/>
          <w:szCs w:val="24"/>
          <w:lang w:eastAsia="en-GB"/>
        </w:rPr>
      </w:pPr>
      <w:r w:rsidRPr="00E1640E">
        <w:rPr>
          <w:rFonts w:ascii="Arial" w:hAnsi="Arial" w:cs="Arial"/>
          <w:color w:val="000000"/>
          <w:sz w:val="24"/>
          <w:szCs w:val="24"/>
          <w:lang w:eastAsia="en-GB"/>
        </w:rPr>
        <w:t xml:space="preserve">Although she was almost entirely silent, she constantly sniffed, spat, and clawed. Many of the items she coveted were objects with which she could play. Within a few months of therapy, she had advanced to one-word answers and had learned to dress herself. </w:t>
      </w:r>
    </w:p>
    <w:p w:rsidR="002134F0" w:rsidRPr="00E1640E" w:rsidRDefault="002134F0" w:rsidP="00E1640E">
      <w:pPr>
        <w:spacing w:after="64" w:line="360" w:lineRule="auto"/>
        <w:rPr>
          <w:rFonts w:ascii="Arial" w:hAnsi="Arial" w:cs="Arial"/>
          <w:color w:val="000000"/>
          <w:sz w:val="24"/>
          <w:szCs w:val="24"/>
          <w:lang w:eastAsia="en-GB"/>
        </w:rPr>
      </w:pPr>
      <w:r w:rsidRPr="00E1640E">
        <w:rPr>
          <w:rFonts w:ascii="Arial" w:hAnsi="Arial" w:cs="Arial"/>
          <w:color w:val="000000"/>
          <w:sz w:val="24"/>
          <w:szCs w:val="24"/>
          <w:lang w:eastAsia="en-GB"/>
        </w:rPr>
        <w:t>After considerable therapy from doctors, Genie later learned to vocalize and express herself through sign language.</w:t>
      </w:r>
      <w:r w:rsidRPr="00E1640E">
        <w:rPr>
          <w:rFonts w:ascii="Arial" w:hAnsi="Arial" w:cs="Arial"/>
          <w:color w:val="000000"/>
          <w:sz w:val="24"/>
          <w:szCs w:val="24"/>
        </w:rPr>
        <w:t xml:space="preserve"> </w:t>
      </w:r>
      <w:r w:rsidRPr="00E1640E">
        <w:rPr>
          <w:rFonts w:ascii="Arial" w:hAnsi="Arial" w:cs="Arial"/>
          <w:color w:val="000000"/>
          <w:sz w:val="24"/>
          <w:szCs w:val="24"/>
          <w:lang w:eastAsia="en-GB"/>
        </w:rPr>
        <w:t xml:space="preserve">Her demeanour changed considerably, and she became social with adults she was familiar with. Genie had a strange "bunny walk", in which she held her hands up in front, like paws. </w:t>
      </w:r>
    </w:p>
    <w:p w:rsidR="002134F0" w:rsidRPr="00E1640E" w:rsidRDefault="002134F0" w:rsidP="00E1640E">
      <w:pPr>
        <w:spacing w:after="64" w:line="360" w:lineRule="auto"/>
        <w:rPr>
          <w:rFonts w:ascii="Arial" w:hAnsi="Arial" w:cs="Arial"/>
          <w:color w:val="000000"/>
          <w:sz w:val="24"/>
          <w:szCs w:val="24"/>
          <w:lang w:eastAsia="en-GB"/>
        </w:rPr>
      </w:pPr>
      <w:r w:rsidRPr="00E1640E">
        <w:rPr>
          <w:rFonts w:ascii="Arial" w:hAnsi="Arial" w:cs="Arial"/>
          <w:color w:val="000000"/>
          <w:sz w:val="24"/>
          <w:szCs w:val="24"/>
          <w:lang w:eastAsia="en-GB"/>
        </w:rPr>
        <w:t xml:space="preserve">However, </w:t>
      </w:r>
      <w:r w:rsidR="00BB3E05">
        <w:rPr>
          <w:rFonts w:ascii="Arial" w:hAnsi="Arial" w:cs="Arial"/>
          <w:color w:val="000000"/>
          <w:sz w:val="24"/>
          <w:szCs w:val="24"/>
          <w:lang w:eastAsia="en-GB"/>
        </w:rPr>
        <w:t xml:space="preserve">due to her excessive privation, </w:t>
      </w:r>
      <w:r w:rsidRPr="00E1640E">
        <w:rPr>
          <w:rFonts w:ascii="Arial" w:hAnsi="Arial" w:cs="Arial"/>
          <w:color w:val="000000"/>
          <w:sz w:val="24"/>
          <w:szCs w:val="24"/>
          <w:lang w:eastAsia="en-GB"/>
        </w:rPr>
        <w:t>she never reached any sort of normal cognitive or emotional development. Genie now lives in a sheltered accommodation in an undisclosed location in Southern California; it is at least her sixth adult foster home. Her mother died in 2003</w:t>
      </w:r>
      <w:r w:rsidR="00BB3E05">
        <w:rPr>
          <w:rFonts w:ascii="Arial" w:hAnsi="Arial" w:cs="Arial"/>
          <w:color w:val="000000"/>
          <w:sz w:val="24"/>
          <w:szCs w:val="24"/>
          <w:lang w:eastAsia="en-GB"/>
        </w:rPr>
        <w:t>.</w:t>
      </w:r>
      <w:bookmarkStart w:id="0" w:name="_GoBack"/>
      <w:bookmarkEnd w:id="0"/>
    </w:p>
    <w:sectPr w:rsidR="002134F0" w:rsidRPr="00E1640E" w:rsidSect="00806F7F">
      <w:headerReference w:type="default" r:id="rId14"/>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282" w:rsidRDefault="00A25282" w:rsidP="00E1640E">
      <w:pPr>
        <w:spacing w:after="0" w:line="240" w:lineRule="auto"/>
      </w:pPr>
      <w:r>
        <w:separator/>
      </w:r>
    </w:p>
  </w:endnote>
  <w:endnote w:type="continuationSeparator" w:id="0">
    <w:p w:rsidR="00A25282" w:rsidRDefault="00A25282" w:rsidP="00E1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282" w:rsidRDefault="00A25282" w:rsidP="00E1640E">
      <w:pPr>
        <w:spacing w:after="0" w:line="240" w:lineRule="auto"/>
      </w:pPr>
      <w:r>
        <w:separator/>
      </w:r>
    </w:p>
  </w:footnote>
  <w:footnote w:type="continuationSeparator" w:id="0">
    <w:p w:rsidR="00A25282" w:rsidRDefault="00A25282" w:rsidP="00E16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40E" w:rsidRDefault="00E1640E" w:rsidP="00E1640E">
    <w:pPr>
      <w:pStyle w:val="Header"/>
      <w:jc w:val="center"/>
    </w:pPr>
    <w:r w:rsidRPr="00E1640E">
      <w:rPr>
        <w:rFonts w:ascii="Arial" w:hAnsi="Arial" w:cs="Arial"/>
        <w:b/>
        <w:bCs/>
        <w:color w:val="000000"/>
        <w:kern w:val="36"/>
        <w:sz w:val="24"/>
        <w:szCs w:val="20"/>
        <w:u w:val="single"/>
        <w:lang w:eastAsia="en-GB"/>
      </w:rPr>
      <w:t>Case studies of Extreme Privation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54"/>
    <w:rsid w:val="000F0776"/>
    <w:rsid w:val="002134F0"/>
    <w:rsid w:val="00504325"/>
    <w:rsid w:val="0051073F"/>
    <w:rsid w:val="0052181C"/>
    <w:rsid w:val="00806F7F"/>
    <w:rsid w:val="00997081"/>
    <w:rsid w:val="009B7D54"/>
    <w:rsid w:val="00A25282"/>
    <w:rsid w:val="00BB3E05"/>
    <w:rsid w:val="00C1794D"/>
    <w:rsid w:val="00C715D7"/>
    <w:rsid w:val="00E1640E"/>
    <w:rsid w:val="00E528D4"/>
    <w:rsid w:val="00E92132"/>
    <w:rsid w:val="00FC2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1C"/>
    <w:pPr>
      <w:spacing w:after="200" w:line="276" w:lineRule="auto"/>
    </w:pPr>
    <w:rPr>
      <w:sz w:val="22"/>
      <w:szCs w:val="22"/>
      <w:lang w:eastAsia="en-US"/>
    </w:rPr>
  </w:style>
  <w:style w:type="paragraph" w:styleId="Heading1">
    <w:name w:val="heading 1"/>
    <w:basedOn w:val="Normal"/>
    <w:link w:val="Heading1Char"/>
    <w:uiPriority w:val="9"/>
    <w:qFormat/>
    <w:rsid w:val="009B7D54"/>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4">
    <w:name w:val="heading 4"/>
    <w:basedOn w:val="Normal"/>
    <w:link w:val="Heading4Char"/>
    <w:uiPriority w:val="9"/>
    <w:qFormat/>
    <w:rsid w:val="009B7D54"/>
    <w:pPr>
      <w:spacing w:before="100" w:beforeAutospacing="1" w:after="100" w:afterAutospacing="1" w:line="240" w:lineRule="auto"/>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B7D54"/>
    <w:rPr>
      <w:rFonts w:ascii="Times New Roman" w:hAnsi="Times New Roman" w:cs="Times New Roman"/>
      <w:b/>
      <w:bCs/>
      <w:kern w:val="36"/>
      <w:sz w:val="48"/>
      <w:szCs w:val="48"/>
      <w:lang w:val="x-none" w:eastAsia="en-GB"/>
    </w:rPr>
  </w:style>
  <w:style w:type="character" w:customStyle="1" w:styleId="Heading4Char">
    <w:name w:val="Heading 4 Char"/>
    <w:basedOn w:val="DefaultParagraphFont"/>
    <w:link w:val="Heading4"/>
    <w:uiPriority w:val="9"/>
    <w:locked/>
    <w:rsid w:val="009B7D54"/>
    <w:rPr>
      <w:rFonts w:ascii="Times New Roman" w:hAnsi="Times New Roman" w:cs="Times New Roman"/>
      <w:b/>
      <w:bCs/>
      <w:sz w:val="24"/>
      <w:szCs w:val="24"/>
      <w:lang w:val="x-none" w:eastAsia="en-GB"/>
    </w:rPr>
  </w:style>
  <w:style w:type="paragraph" w:styleId="NormalWeb">
    <w:name w:val="Normal (Web)"/>
    <w:basedOn w:val="Normal"/>
    <w:uiPriority w:val="99"/>
    <w:semiHidden/>
    <w:unhideWhenUsed/>
    <w:rsid w:val="009B7D54"/>
    <w:pPr>
      <w:spacing w:before="100" w:beforeAutospacing="1" w:after="100" w:afterAutospacing="1" w:line="240" w:lineRule="auto"/>
    </w:pPr>
    <w:rPr>
      <w:rFonts w:ascii="Times New Roman" w:hAnsi="Times New Roman"/>
      <w:sz w:val="24"/>
      <w:szCs w:val="24"/>
      <w:lang w:eastAsia="en-GB"/>
    </w:rPr>
  </w:style>
  <w:style w:type="character" w:customStyle="1" w:styleId="apple-converted-space">
    <w:name w:val="apple-converted-space"/>
    <w:basedOn w:val="DefaultParagraphFont"/>
    <w:rsid w:val="009B7D54"/>
    <w:rPr>
      <w:rFonts w:cs="Times New Roman"/>
    </w:rPr>
  </w:style>
  <w:style w:type="character" w:styleId="Hyperlink">
    <w:name w:val="Hyperlink"/>
    <w:basedOn w:val="DefaultParagraphFont"/>
    <w:uiPriority w:val="99"/>
    <w:unhideWhenUsed/>
    <w:rsid w:val="009B7D54"/>
    <w:rPr>
      <w:rFonts w:cs="Times New Roman"/>
      <w:color w:val="0000FF"/>
      <w:u w:val="single"/>
    </w:rPr>
  </w:style>
  <w:style w:type="character" w:styleId="Strong">
    <w:name w:val="Strong"/>
    <w:uiPriority w:val="22"/>
    <w:qFormat/>
    <w:rsid w:val="00C1794D"/>
    <w:rPr>
      <w:b/>
      <w:bCs/>
    </w:rPr>
  </w:style>
  <w:style w:type="paragraph" w:styleId="NoSpacing">
    <w:name w:val="No Spacing"/>
    <w:uiPriority w:val="1"/>
    <w:qFormat/>
    <w:rsid w:val="00C1794D"/>
    <w:rPr>
      <w:sz w:val="22"/>
      <w:szCs w:val="22"/>
      <w:lang w:eastAsia="en-US"/>
    </w:rPr>
  </w:style>
  <w:style w:type="paragraph" w:styleId="BalloonText">
    <w:name w:val="Balloon Text"/>
    <w:basedOn w:val="Normal"/>
    <w:link w:val="BalloonTextChar"/>
    <w:uiPriority w:val="99"/>
    <w:semiHidden/>
    <w:unhideWhenUsed/>
    <w:rsid w:val="00C71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5D7"/>
    <w:rPr>
      <w:rFonts w:ascii="Tahoma" w:hAnsi="Tahoma" w:cs="Tahoma"/>
      <w:sz w:val="16"/>
      <w:szCs w:val="16"/>
      <w:lang w:eastAsia="en-US"/>
    </w:rPr>
  </w:style>
  <w:style w:type="paragraph" w:styleId="Header">
    <w:name w:val="header"/>
    <w:basedOn w:val="Normal"/>
    <w:link w:val="HeaderChar"/>
    <w:uiPriority w:val="99"/>
    <w:unhideWhenUsed/>
    <w:rsid w:val="00E16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40E"/>
    <w:rPr>
      <w:sz w:val="22"/>
      <w:szCs w:val="22"/>
      <w:lang w:eastAsia="en-US"/>
    </w:rPr>
  </w:style>
  <w:style w:type="paragraph" w:styleId="Footer">
    <w:name w:val="footer"/>
    <w:basedOn w:val="Normal"/>
    <w:link w:val="FooterChar"/>
    <w:uiPriority w:val="99"/>
    <w:unhideWhenUsed/>
    <w:rsid w:val="00E16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40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1C"/>
    <w:pPr>
      <w:spacing w:after="200" w:line="276" w:lineRule="auto"/>
    </w:pPr>
    <w:rPr>
      <w:sz w:val="22"/>
      <w:szCs w:val="22"/>
      <w:lang w:eastAsia="en-US"/>
    </w:rPr>
  </w:style>
  <w:style w:type="paragraph" w:styleId="Heading1">
    <w:name w:val="heading 1"/>
    <w:basedOn w:val="Normal"/>
    <w:link w:val="Heading1Char"/>
    <w:uiPriority w:val="9"/>
    <w:qFormat/>
    <w:rsid w:val="009B7D54"/>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4">
    <w:name w:val="heading 4"/>
    <w:basedOn w:val="Normal"/>
    <w:link w:val="Heading4Char"/>
    <w:uiPriority w:val="9"/>
    <w:qFormat/>
    <w:rsid w:val="009B7D54"/>
    <w:pPr>
      <w:spacing w:before="100" w:beforeAutospacing="1" w:after="100" w:afterAutospacing="1" w:line="240" w:lineRule="auto"/>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B7D54"/>
    <w:rPr>
      <w:rFonts w:ascii="Times New Roman" w:hAnsi="Times New Roman" w:cs="Times New Roman"/>
      <w:b/>
      <w:bCs/>
      <w:kern w:val="36"/>
      <w:sz w:val="48"/>
      <w:szCs w:val="48"/>
      <w:lang w:val="x-none" w:eastAsia="en-GB"/>
    </w:rPr>
  </w:style>
  <w:style w:type="character" w:customStyle="1" w:styleId="Heading4Char">
    <w:name w:val="Heading 4 Char"/>
    <w:basedOn w:val="DefaultParagraphFont"/>
    <w:link w:val="Heading4"/>
    <w:uiPriority w:val="9"/>
    <w:locked/>
    <w:rsid w:val="009B7D54"/>
    <w:rPr>
      <w:rFonts w:ascii="Times New Roman" w:hAnsi="Times New Roman" w:cs="Times New Roman"/>
      <w:b/>
      <w:bCs/>
      <w:sz w:val="24"/>
      <w:szCs w:val="24"/>
      <w:lang w:val="x-none" w:eastAsia="en-GB"/>
    </w:rPr>
  </w:style>
  <w:style w:type="paragraph" w:styleId="NormalWeb">
    <w:name w:val="Normal (Web)"/>
    <w:basedOn w:val="Normal"/>
    <w:uiPriority w:val="99"/>
    <w:semiHidden/>
    <w:unhideWhenUsed/>
    <w:rsid w:val="009B7D54"/>
    <w:pPr>
      <w:spacing w:before="100" w:beforeAutospacing="1" w:after="100" w:afterAutospacing="1" w:line="240" w:lineRule="auto"/>
    </w:pPr>
    <w:rPr>
      <w:rFonts w:ascii="Times New Roman" w:hAnsi="Times New Roman"/>
      <w:sz w:val="24"/>
      <w:szCs w:val="24"/>
      <w:lang w:eastAsia="en-GB"/>
    </w:rPr>
  </w:style>
  <w:style w:type="character" w:customStyle="1" w:styleId="apple-converted-space">
    <w:name w:val="apple-converted-space"/>
    <w:basedOn w:val="DefaultParagraphFont"/>
    <w:rsid w:val="009B7D54"/>
    <w:rPr>
      <w:rFonts w:cs="Times New Roman"/>
    </w:rPr>
  </w:style>
  <w:style w:type="character" w:styleId="Hyperlink">
    <w:name w:val="Hyperlink"/>
    <w:basedOn w:val="DefaultParagraphFont"/>
    <w:uiPriority w:val="99"/>
    <w:unhideWhenUsed/>
    <w:rsid w:val="009B7D54"/>
    <w:rPr>
      <w:rFonts w:cs="Times New Roman"/>
      <w:color w:val="0000FF"/>
      <w:u w:val="single"/>
    </w:rPr>
  </w:style>
  <w:style w:type="character" w:styleId="Strong">
    <w:name w:val="Strong"/>
    <w:uiPriority w:val="22"/>
    <w:qFormat/>
    <w:rsid w:val="00C1794D"/>
    <w:rPr>
      <w:b/>
      <w:bCs/>
    </w:rPr>
  </w:style>
  <w:style w:type="paragraph" w:styleId="NoSpacing">
    <w:name w:val="No Spacing"/>
    <w:uiPriority w:val="1"/>
    <w:qFormat/>
    <w:rsid w:val="00C1794D"/>
    <w:rPr>
      <w:sz w:val="22"/>
      <w:szCs w:val="22"/>
      <w:lang w:eastAsia="en-US"/>
    </w:rPr>
  </w:style>
  <w:style w:type="paragraph" w:styleId="BalloonText">
    <w:name w:val="Balloon Text"/>
    <w:basedOn w:val="Normal"/>
    <w:link w:val="BalloonTextChar"/>
    <w:uiPriority w:val="99"/>
    <w:semiHidden/>
    <w:unhideWhenUsed/>
    <w:rsid w:val="00C71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5D7"/>
    <w:rPr>
      <w:rFonts w:ascii="Tahoma" w:hAnsi="Tahoma" w:cs="Tahoma"/>
      <w:sz w:val="16"/>
      <w:szCs w:val="16"/>
      <w:lang w:eastAsia="en-US"/>
    </w:rPr>
  </w:style>
  <w:style w:type="paragraph" w:styleId="Header">
    <w:name w:val="header"/>
    <w:basedOn w:val="Normal"/>
    <w:link w:val="HeaderChar"/>
    <w:uiPriority w:val="99"/>
    <w:unhideWhenUsed/>
    <w:rsid w:val="00E16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40E"/>
    <w:rPr>
      <w:sz w:val="22"/>
      <w:szCs w:val="22"/>
      <w:lang w:eastAsia="en-US"/>
    </w:rPr>
  </w:style>
  <w:style w:type="paragraph" w:styleId="Footer">
    <w:name w:val="footer"/>
    <w:basedOn w:val="Normal"/>
    <w:link w:val="FooterChar"/>
    <w:uiPriority w:val="99"/>
    <w:unhideWhenUsed/>
    <w:rsid w:val="00E16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4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7446">
      <w:bodyDiv w:val="1"/>
      <w:marLeft w:val="0"/>
      <w:marRight w:val="0"/>
      <w:marTop w:val="0"/>
      <w:marBottom w:val="0"/>
      <w:divBdr>
        <w:top w:val="none" w:sz="0" w:space="0" w:color="auto"/>
        <w:left w:val="none" w:sz="0" w:space="0" w:color="auto"/>
        <w:bottom w:val="none" w:sz="0" w:space="0" w:color="auto"/>
        <w:right w:val="none" w:sz="0" w:space="0" w:color="auto"/>
      </w:divBdr>
      <w:divsChild>
        <w:div w:id="1758138504">
          <w:marLeft w:val="0"/>
          <w:marRight w:val="0"/>
          <w:marTop w:val="0"/>
          <w:marBottom w:val="0"/>
          <w:divBdr>
            <w:top w:val="none" w:sz="0" w:space="0" w:color="auto"/>
            <w:left w:val="none" w:sz="0" w:space="0" w:color="auto"/>
            <w:bottom w:val="none" w:sz="0" w:space="0" w:color="auto"/>
            <w:right w:val="none" w:sz="0" w:space="0" w:color="auto"/>
          </w:divBdr>
          <w:divsChild>
            <w:div w:id="735058084">
              <w:marLeft w:val="0"/>
              <w:marRight w:val="0"/>
              <w:marTop w:val="0"/>
              <w:marBottom w:val="0"/>
              <w:divBdr>
                <w:top w:val="none" w:sz="0" w:space="0" w:color="auto"/>
                <w:left w:val="none" w:sz="0" w:space="0" w:color="auto"/>
                <w:bottom w:val="none" w:sz="0" w:space="0" w:color="auto"/>
                <w:right w:val="none" w:sz="0" w:space="0" w:color="auto"/>
              </w:divBdr>
              <w:divsChild>
                <w:div w:id="310596581">
                  <w:marLeft w:val="0"/>
                  <w:marRight w:val="0"/>
                  <w:marTop w:val="0"/>
                  <w:marBottom w:val="0"/>
                  <w:divBdr>
                    <w:top w:val="none" w:sz="0" w:space="0" w:color="auto"/>
                    <w:left w:val="none" w:sz="0" w:space="0" w:color="auto"/>
                    <w:bottom w:val="none" w:sz="0" w:space="0" w:color="auto"/>
                    <w:right w:val="none" w:sz="0" w:space="0" w:color="auto"/>
                  </w:divBdr>
                  <w:divsChild>
                    <w:div w:id="1022828924">
                      <w:marLeft w:val="0"/>
                      <w:marRight w:val="0"/>
                      <w:marTop w:val="0"/>
                      <w:marBottom w:val="0"/>
                      <w:divBdr>
                        <w:top w:val="none" w:sz="0" w:space="0" w:color="auto"/>
                        <w:left w:val="none" w:sz="0" w:space="0" w:color="auto"/>
                        <w:bottom w:val="none" w:sz="0" w:space="0" w:color="auto"/>
                        <w:right w:val="none" w:sz="0" w:space="0" w:color="auto"/>
                      </w:divBdr>
                      <w:divsChild>
                        <w:div w:id="648826600">
                          <w:marLeft w:val="0"/>
                          <w:marRight w:val="0"/>
                          <w:marTop w:val="0"/>
                          <w:marBottom w:val="0"/>
                          <w:divBdr>
                            <w:top w:val="none" w:sz="0" w:space="0" w:color="auto"/>
                            <w:left w:val="none" w:sz="0" w:space="0" w:color="auto"/>
                            <w:bottom w:val="none" w:sz="0" w:space="0" w:color="auto"/>
                            <w:right w:val="none" w:sz="0" w:space="0" w:color="auto"/>
                          </w:divBdr>
                          <w:divsChild>
                            <w:div w:id="1927764365">
                              <w:marLeft w:val="0"/>
                              <w:marRight w:val="0"/>
                              <w:marTop w:val="0"/>
                              <w:marBottom w:val="0"/>
                              <w:divBdr>
                                <w:top w:val="none" w:sz="0" w:space="0" w:color="auto"/>
                                <w:left w:val="none" w:sz="0" w:space="0" w:color="auto"/>
                                <w:bottom w:val="none" w:sz="0" w:space="0" w:color="auto"/>
                                <w:right w:val="none" w:sz="0" w:space="0" w:color="auto"/>
                              </w:divBdr>
                              <w:divsChild>
                                <w:div w:id="658265724">
                                  <w:marLeft w:val="0"/>
                                  <w:marRight w:val="0"/>
                                  <w:marTop w:val="0"/>
                                  <w:marBottom w:val="0"/>
                                  <w:divBdr>
                                    <w:top w:val="none" w:sz="0" w:space="0" w:color="auto"/>
                                    <w:left w:val="none" w:sz="0" w:space="0" w:color="auto"/>
                                    <w:bottom w:val="none" w:sz="0" w:space="0" w:color="auto"/>
                                    <w:right w:val="none" w:sz="0" w:space="0" w:color="auto"/>
                                  </w:divBdr>
                                  <w:divsChild>
                                    <w:div w:id="6547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583149">
      <w:bodyDiv w:val="1"/>
      <w:marLeft w:val="0"/>
      <w:marRight w:val="0"/>
      <w:marTop w:val="0"/>
      <w:marBottom w:val="0"/>
      <w:divBdr>
        <w:top w:val="none" w:sz="0" w:space="0" w:color="auto"/>
        <w:left w:val="none" w:sz="0" w:space="0" w:color="auto"/>
        <w:bottom w:val="none" w:sz="0" w:space="0" w:color="auto"/>
        <w:right w:val="none" w:sz="0" w:space="0" w:color="auto"/>
      </w:divBdr>
      <w:divsChild>
        <w:div w:id="258173407">
          <w:marLeft w:val="0"/>
          <w:marRight w:val="0"/>
          <w:marTop w:val="0"/>
          <w:marBottom w:val="0"/>
          <w:divBdr>
            <w:top w:val="none" w:sz="0" w:space="0" w:color="auto"/>
            <w:left w:val="none" w:sz="0" w:space="0" w:color="auto"/>
            <w:bottom w:val="none" w:sz="0" w:space="0" w:color="auto"/>
            <w:right w:val="none" w:sz="0" w:space="0" w:color="auto"/>
          </w:divBdr>
          <w:divsChild>
            <w:div w:id="1217861727">
              <w:marLeft w:val="0"/>
              <w:marRight w:val="0"/>
              <w:marTop w:val="0"/>
              <w:marBottom w:val="0"/>
              <w:divBdr>
                <w:top w:val="none" w:sz="0" w:space="0" w:color="auto"/>
                <w:left w:val="none" w:sz="0" w:space="0" w:color="auto"/>
                <w:bottom w:val="none" w:sz="0" w:space="0" w:color="auto"/>
                <w:right w:val="none" w:sz="0" w:space="0" w:color="auto"/>
              </w:divBdr>
              <w:divsChild>
                <w:div w:id="1513377616">
                  <w:marLeft w:val="0"/>
                  <w:marRight w:val="0"/>
                  <w:marTop w:val="0"/>
                  <w:marBottom w:val="0"/>
                  <w:divBdr>
                    <w:top w:val="none" w:sz="0" w:space="0" w:color="auto"/>
                    <w:left w:val="none" w:sz="0" w:space="0" w:color="auto"/>
                    <w:bottom w:val="none" w:sz="0" w:space="0" w:color="auto"/>
                    <w:right w:val="none" w:sz="0" w:space="0" w:color="auto"/>
                  </w:divBdr>
                  <w:divsChild>
                    <w:div w:id="2094080455">
                      <w:marLeft w:val="0"/>
                      <w:marRight w:val="0"/>
                      <w:marTop w:val="0"/>
                      <w:marBottom w:val="0"/>
                      <w:divBdr>
                        <w:top w:val="none" w:sz="0" w:space="0" w:color="auto"/>
                        <w:left w:val="none" w:sz="0" w:space="0" w:color="auto"/>
                        <w:bottom w:val="none" w:sz="0" w:space="0" w:color="auto"/>
                        <w:right w:val="none" w:sz="0" w:space="0" w:color="auto"/>
                      </w:divBdr>
                      <w:divsChild>
                        <w:div w:id="1890337503">
                          <w:marLeft w:val="0"/>
                          <w:marRight w:val="0"/>
                          <w:marTop w:val="0"/>
                          <w:marBottom w:val="0"/>
                          <w:divBdr>
                            <w:top w:val="none" w:sz="0" w:space="0" w:color="auto"/>
                            <w:left w:val="none" w:sz="0" w:space="0" w:color="auto"/>
                            <w:bottom w:val="none" w:sz="0" w:space="0" w:color="auto"/>
                            <w:right w:val="none" w:sz="0" w:space="0" w:color="auto"/>
                          </w:divBdr>
                          <w:divsChild>
                            <w:div w:id="2071927165">
                              <w:marLeft w:val="0"/>
                              <w:marRight w:val="0"/>
                              <w:marTop w:val="0"/>
                              <w:marBottom w:val="0"/>
                              <w:divBdr>
                                <w:top w:val="none" w:sz="0" w:space="0" w:color="auto"/>
                                <w:left w:val="none" w:sz="0" w:space="0" w:color="auto"/>
                                <w:bottom w:val="none" w:sz="0" w:space="0" w:color="auto"/>
                                <w:right w:val="none" w:sz="0" w:space="0" w:color="auto"/>
                              </w:divBdr>
                              <w:divsChild>
                                <w:div w:id="307439632">
                                  <w:marLeft w:val="0"/>
                                  <w:marRight w:val="0"/>
                                  <w:marTop w:val="0"/>
                                  <w:marBottom w:val="0"/>
                                  <w:divBdr>
                                    <w:top w:val="none" w:sz="0" w:space="0" w:color="auto"/>
                                    <w:left w:val="none" w:sz="0" w:space="0" w:color="auto"/>
                                    <w:bottom w:val="none" w:sz="0" w:space="0" w:color="auto"/>
                                    <w:right w:val="none" w:sz="0" w:space="0" w:color="auto"/>
                                  </w:divBdr>
                                  <w:divsChild>
                                    <w:div w:id="811678988">
                                      <w:marLeft w:val="0"/>
                                      <w:marRight w:val="0"/>
                                      <w:marTop w:val="0"/>
                                      <w:marBottom w:val="0"/>
                                      <w:divBdr>
                                        <w:top w:val="none" w:sz="0" w:space="0" w:color="auto"/>
                                        <w:left w:val="none" w:sz="0" w:space="0" w:color="auto"/>
                                        <w:bottom w:val="none" w:sz="0" w:space="0" w:color="auto"/>
                                        <w:right w:val="none" w:sz="0" w:space="0" w:color="auto"/>
                                      </w:divBdr>
                                      <w:divsChild>
                                        <w:div w:id="1376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833044">
      <w:marLeft w:val="0"/>
      <w:marRight w:val="0"/>
      <w:marTop w:val="0"/>
      <w:marBottom w:val="0"/>
      <w:divBdr>
        <w:top w:val="none" w:sz="0" w:space="0" w:color="auto"/>
        <w:left w:val="none" w:sz="0" w:space="0" w:color="auto"/>
        <w:bottom w:val="none" w:sz="0" w:space="0" w:color="auto"/>
        <w:right w:val="none" w:sz="0" w:space="0" w:color="auto"/>
      </w:divBdr>
    </w:div>
    <w:div w:id="1618833045">
      <w:marLeft w:val="0"/>
      <w:marRight w:val="0"/>
      <w:marTop w:val="0"/>
      <w:marBottom w:val="0"/>
      <w:divBdr>
        <w:top w:val="none" w:sz="0" w:space="0" w:color="auto"/>
        <w:left w:val="none" w:sz="0" w:space="0" w:color="auto"/>
        <w:bottom w:val="none" w:sz="0" w:space="0" w:color="auto"/>
        <w:right w:val="none" w:sz="0" w:space="0" w:color="auto"/>
      </w:divBdr>
    </w:div>
    <w:div w:id="1618833046">
      <w:marLeft w:val="0"/>
      <w:marRight w:val="0"/>
      <w:marTop w:val="0"/>
      <w:marBottom w:val="0"/>
      <w:divBdr>
        <w:top w:val="none" w:sz="0" w:space="0" w:color="auto"/>
        <w:left w:val="none" w:sz="0" w:space="0" w:color="auto"/>
        <w:bottom w:val="none" w:sz="0" w:space="0" w:color="auto"/>
        <w:right w:val="none" w:sz="0" w:space="0" w:color="auto"/>
      </w:divBdr>
    </w:div>
    <w:div w:id="1618833047">
      <w:marLeft w:val="0"/>
      <w:marRight w:val="0"/>
      <w:marTop w:val="0"/>
      <w:marBottom w:val="0"/>
      <w:divBdr>
        <w:top w:val="none" w:sz="0" w:space="0" w:color="auto"/>
        <w:left w:val="none" w:sz="0" w:space="0" w:color="auto"/>
        <w:bottom w:val="none" w:sz="0" w:space="0" w:color="auto"/>
        <w:right w:val="none" w:sz="0" w:space="0" w:color="auto"/>
      </w:divBdr>
    </w:div>
    <w:div w:id="1618833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Infant_bed" TargetMode="External"/><Relationship Id="rId3" Type="http://schemas.openxmlformats.org/officeDocument/2006/relationships/settings" Target="settings.xml"/><Relationship Id="rId7" Type="http://schemas.openxmlformats.org/officeDocument/2006/relationships/hyperlink" Target="http://www.google.co.uk/url?sa=i&amp;source=images&amp;cd=&amp;cad=rja&amp;docid=bYUIYfmTaoX38M&amp;tbnid=QpQcLQCzZnM5eM:&amp;ved=0CAgQjRw&amp;url=http://en.wikipedia.org/wiki/Template:Country_data_Czechoslovakia&amp;ei=UMuoUtmcGsjC7Aa5o4GIDw&amp;psig=AFQjCNFyMl6RX6yonCZoHhCpNuXzrT5BIA&amp;ust=1386880208510714" TargetMode="External"/><Relationship Id="rId12" Type="http://schemas.openxmlformats.org/officeDocument/2006/relationships/hyperlink" Target="http://en.wikipedia.org/wiki/Sleeping_ba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n.wikipedia.org/wiki/Diap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ogle.co.uk/imgres?rls=com.microsoft:en-GB:IE-Address&amp;biw=1093&amp;bih=538&amp;tbm=isch&amp;tbnid=3uok2V9NAmmmFM:&amp;imgrefurl=http://www.hydrotuning.us/&amp;docid=VnnZR0_r6vcrIM&amp;imgurl=http://www.hydrotuning.us/Usa_flag.gif&amp;w=640&amp;h=353&amp;ei=q8uoUuH3LuiQ7Ab91oDIDA&amp;zoom=1&amp;ved=1t:3588,r:16,s:0,i:150&amp;iact=rc&amp;page=2&amp;tbnh=167&amp;tbnw=302&amp;start=8&amp;ndsp=12&amp;tx=248.79998779296875&amp;ty=46.5999908447265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Links>
    <vt:vector size="24" baseType="variant">
      <vt:variant>
        <vt:i4>4456492</vt:i4>
      </vt:variant>
      <vt:variant>
        <vt:i4>9</vt:i4>
      </vt:variant>
      <vt:variant>
        <vt:i4>0</vt:i4>
      </vt:variant>
      <vt:variant>
        <vt:i4>5</vt:i4>
      </vt:variant>
      <vt:variant>
        <vt:lpwstr>http://en.wikipedia.org/wiki/Infant_bed</vt:lpwstr>
      </vt:variant>
      <vt:variant>
        <vt:lpwstr/>
      </vt:variant>
      <vt:variant>
        <vt:i4>2687056</vt:i4>
      </vt:variant>
      <vt:variant>
        <vt:i4>6</vt:i4>
      </vt:variant>
      <vt:variant>
        <vt:i4>0</vt:i4>
      </vt:variant>
      <vt:variant>
        <vt:i4>5</vt:i4>
      </vt:variant>
      <vt:variant>
        <vt:lpwstr>http://en.wikipedia.org/wiki/Sleeping_bag</vt:lpwstr>
      </vt:variant>
      <vt:variant>
        <vt:lpwstr/>
      </vt:variant>
      <vt:variant>
        <vt:i4>8323116</vt:i4>
      </vt:variant>
      <vt:variant>
        <vt:i4>3</vt:i4>
      </vt:variant>
      <vt:variant>
        <vt:i4>0</vt:i4>
      </vt:variant>
      <vt:variant>
        <vt:i4>5</vt:i4>
      </vt:variant>
      <vt:variant>
        <vt:lpwstr>http://en.wikipedia.org/wiki/Diaper</vt:lpwstr>
      </vt:variant>
      <vt:variant>
        <vt:lpwstr/>
      </vt:variant>
      <vt:variant>
        <vt:i4>5832756</vt:i4>
      </vt:variant>
      <vt:variant>
        <vt:i4>0</vt:i4>
      </vt:variant>
      <vt:variant>
        <vt:i4>0</vt:i4>
      </vt:variant>
      <vt:variant>
        <vt:i4>5</vt:i4>
      </vt:variant>
      <vt:variant>
        <vt:lpwstr>http://en.wikipedia.org/wiki/Mental_retardation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Kirsty</cp:lastModifiedBy>
  <cp:revision>3</cp:revision>
  <dcterms:created xsi:type="dcterms:W3CDTF">2013-12-11T21:04:00Z</dcterms:created>
  <dcterms:modified xsi:type="dcterms:W3CDTF">2014-11-10T20:19:00Z</dcterms:modified>
</cp:coreProperties>
</file>