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6C31" w14:textId="432C6001" w:rsidR="003E0516" w:rsidRPr="00167AA7" w:rsidRDefault="003E0516" w:rsidP="003E0516">
      <w:pPr>
        <w:rPr>
          <w:b/>
          <w:bCs/>
        </w:rPr>
      </w:pPr>
      <w:r w:rsidRPr="00167AA7">
        <w:rPr>
          <w:b/>
          <w:bCs/>
        </w:rPr>
        <w:t xml:space="preserve">A-Level </w:t>
      </w:r>
      <w:r>
        <w:rPr>
          <w:b/>
          <w:bCs/>
        </w:rPr>
        <w:t>Greek</w:t>
      </w:r>
      <w:r w:rsidRPr="00167AA7">
        <w:rPr>
          <w:b/>
          <w:bCs/>
        </w:rPr>
        <w:t xml:space="preserve"> Mid-A-level Mock examination for Year 12 Summer 2020.</w:t>
      </w:r>
    </w:p>
    <w:p w14:paraId="58B181F2" w14:textId="7725FD83" w:rsidR="003E0516" w:rsidRDefault="003E0516" w:rsidP="003E0516">
      <w:r>
        <w:t xml:space="preserve">There are </w:t>
      </w:r>
      <w:r w:rsidRPr="00B96C1F">
        <w:rPr>
          <w:b/>
          <w:bCs/>
        </w:rPr>
        <w:t>two mid A-level Mock exams</w:t>
      </w:r>
      <w:r>
        <w:t xml:space="preserve"> for Greek, each lasting one hour and 30 minutes.</w:t>
      </w:r>
    </w:p>
    <w:p w14:paraId="2CD2FB5B" w14:textId="77777777" w:rsidR="003E0516" w:rsidRDefault="003E0516" w:rsidP="003E0516">
      <w:r>
        <w:t xml:space="preserve">You will receive a percentage score for each paper so that they are </w:t>
      </w:r>
      <w:r w:rsidRPr="00167AA7">
        <w:rPr>
          <w:b/>
          <w:bCs/>
        </w:rPr>
        <w:t>equally weighted</w:t>
      </w:r>
      <w:r>
        <w:t>. Your final mark will be the average of the two scores.</w:t>
      </w:r>
    </w:p>
    <w:p w14:paraId="35018EC0" w14:textId="72E79D25" w:rsidR="003E0516" w:rsidRDefault="003E0516" w:rsidP="003E0516">
      <w:r>
        <w:t xml:space="preserve"> Full details of the A level specification can be found here: </w:t>
      </w:r>
      <w:hyperlink r:id="rId5" w:history="1">
        <w:r w:rsidR="00685FA0">
          <w:rPr>
            <w:rStyle w:val="Hyperlink"/>
          </w:rPr>
          <w:t>https://www.ocr.org.uk/Images/220709-specification-accredited-a-level-gce-classical-greek-h444.pdf</w:t>
        </w:r>
      </w:hyperlink>
      <w:r w:rsidR="00685FA0">
        <w:t>.</w:t>
      </w:r>
      <w:hyperlink r:id="rId6" w:history="1"/>
      <w:r w:rsidR="00685FA0">
        <w:t xml:space="preserve"> </w:t>
      </w:r>
    </w:p>
    <w:p w14:paraId="17CE3A89" w14:textId="6BB847BC" w:rsidR="003E0516" w:rsidRPr="00B96C1F" w:rsidRDefault="003E0516" w:rsidP="003E0516">
      <w:pPr>
        <w:rPr>
          <w:b/>
          <w:bCs/>
        </w:rPr>
      </w:pPr>
      <w:r>
        <w:rPr>
          <w:b/>
          <w:bCs/>
        </w:rPr>
        <w:t xml:space="preserve">1. </w:t>
      </w:r>
      <w:r w:rsidRPr="00B96C1F">
        <w:rPr>
          <w:b/>
          <w:bCs/>
        </w:rPr>
        <w:t>Language Exam</w:t>
      </w:r>
      <w:r>
        <w:rPr>
          <w:b/>
          <w:bCs/>
        </w:rPr>
        <w:t>: 8</w:t>
      </w:r>
      <w:r w:rsidR="00685FA0">
        <w:rPr>
          <w:b/>
          <w:bCs/>
        </w:rPr>
        <w:t>0</w:t>
      </w:r>
      <w:r>
        <w:rPr>
          <w:b/>
          <w:bCs/>
        </w:rPr>
        <w:t xml:space="preserve"> marks.</w:t>
      </w:r>
    </w:p>
    <w:p w14:paraId="5DA86AFE" w14:textId="0A27DCA0" w:rsidR="003E0516" w:rsidRDefault="003E0516" w:rsidP="003E0516">
      <w:r>
        <w:t>Your mock will be based on the A-level Language Paper 1 (44</w:t>
      </w:r>
      <w:r w:rsidR="00685FA0">
        <w:t>4</w:t>
      </w:r>
      <w:r>
        <w:t xml:space="preserve">/01), with slightly shorter passages. </w:t>
      </w:r>
    </w:p>
    <w:p w14:paraId="211D6838" w14:textId="552F410E" w:rsidR="003E0516" w:rsidRDefault="003E0516" w:rsidP="003E0516">
      <w:r>
        <w:t xml:space="preserve">You will be asked to translate </w:t>
      </w:r>
      <w:r w:rsidRPr="00F419D9">
        <w:rPr>
          <w:b/>
          <w:bCs/>
        </w:rPr>
        <w:t xml:space="preserve">a prose passage </w:t>
      </w:r>
      <w:r w:rsidRPr="00167AA7">
        <w:t>from</w:t>
      </w:r>
      <w:r w:rsidRPr="00F419D9">
        <w:rPr>
          <w:b/>
          <w:bCs/>
        </w:rPr>
        <w:t xml:space="preserve"> </w:t>
      </w:r>
      <w:r w:rsidR="00685FA0">
        <w:rPr>
          <w:b/>
          <w:bCs/>
        </w:rPr>
        <w:t xml:space="preserve">Xenophon </w:t>
      </w:r>
      <w:r w:rsidR="00685FA0" w:rsidRPr="00685FA0">
        <w:t xml:space="preserve">or </w:t>
      </w:r>
      <w:r w:rsidR="00685FA0">
        <w:rPr>
          <w:b/>
          <w:bCs/>
        </w:rPr>
        <w:t>Thucydides</w:t>
      </w:r>
      <w:r>
        <w:t xml:space="preserve"> (40 marks) and </w:t>
      </w:r>
      <w:r w:rsidRPr="00F419D9">
        <w:rPr>
          <w:b/>
          <w:bCs/>
        </w:rPr>
        <w:t xml:space="preserve">a verse passage </w:t>
      </w:r>
      <w:r w:rsidRPr="00167AA7">
        <w:t>from</w:t>
      </w:r>
      <w:r w:rsidRPr="00F419D9">
        <w:rPr>
          <w:b/>
          <w:bCs/>
        </w:rPr>
        <w:t xml:space="preserve"> </w:t>
      </w:r>
      <w:r w:rsidR="00685FA0">
        <w:rPr>
          <w:b/>
          <w:bCs/>
        </w:rPr>
        <w:t xml:space="preserve">Sophocles </w:t>
      </w:r>
      <w:r w:rsidR="00685FA0" w:rsidRPr="00685FA0">
        <w:t>or</w:t>
      </w:r>
      <w:r w:rsidR="00685FA0">
        <w:rPr>
          <w:b/>
          <w:bCs/>
        </w:rPr>
        <w:t xml:space="preserve"> Euripides</w:t>
      </w:r>
      <w:r>
        <w:t xml:space="preserve"> (40 marks). Total: 8</w:t>
      </w:r>
      <w:r w:rsidR="00685FA0">
        <w:t>0</w:t>
      </w:r>
      <w:r>
        <w:t xml:space="preserve"> marks.</w:t>
      </w:r>
    </w:p>
    <w:p w14:paraId="0033ECF0" w14:textId="77777777" w:rsidR="003E0516" w:rsidRDefault="003E0516" w:rsidP="003E0516">
      <w:r>
        <w:t>How to prepare:</w:t>
      </w:r>
    </w:p>
    <w:p w14:paraId="63155654" w14:textId="77777777" w:rsidR="003E0516" w:rsidRPr="00F419D9" w:rsidRDefault="003E0516" w:rsidP="003E0516">
      <w:pPr>
        <w:ind w:left="720"/>
        <w:rPr>
          <w:b/>
          <w:bCs/>
        </w:rPr>
      </w:pPr>
      <w:r>
        <w:rPr>
          <w:b/>
          <w:bCs/>
        </w:rPr>
        <w:t xml:space="preserve">i) </w:t>
      </w:r>
      <w:r w:rsidRPr="00F419D9">
        <w:rPr>
          <w:b/>
          <w:bCs/>
        </w:rPr>
        <w:t>Vocabulary:</w:t>
      </w:r>
    </w:p>
    <w:p w14:paraId="449DB5A0" w14:textId="4C49F3C4" w:rsidR="003E0516" w:rsidRDefault="003E0516" w:rsidP="003E0516">
      <w:pPr>
        <w:ind w:left="720"/>
      </w:pPr>
      <w:r>
        <w:t xml:space="preserve">There is no set list for this exam, but you should make sure you have an in-depth knowledge of </w:t>
      </w:r>
      <w:r w:rsidRPr="003A6E53">
        <w:rPr>
          <w:b/>
          <w:bCs/>
        </w:rPr>
        <w:t>the AS list</w:t>
      </w:r>
      <w:r>
        <w:t xml:space="preserve"> and that you have developed your vocabulary beyond this through your reading</w:t>
      </w:r>
      <w:r w:rsidR="00EA5B94">
        <w:t xml:space="preserve"> of unseen translations</w:t>
      </w:r>
      <w:r>
        <w:t>.</w:t>
      </w:r>
      <w:r w:rsidRPr="003A6E53">
        <w:t xml:space="preserve"> </w:t>
      </w:r>
      <w:r>
        <w:t xml:space="preserve">Use the KES Classics A-level </w:t>
      </w:r>
      <w:r w:rsidR="00EA5B94">
        <w:t>Greek</w:t>
      </w:r>
      <w:r>
        <w:t xml:space="preserve"> Quizlets as well as the AS list </w:t>
      </w:r>
      <w:hyperlink r:id="rId7" w:history="1">
        <w:r w:rsidR="00EA5B94">
          <w:rPr>
            <w:rStyle w:val="Hyperlink"/>
          </w:rPr>
          <w:t>https://www.ocr.org.uk/Images/221509-defined-vocabulary-list.pdf</w:t>
        </w:r>
      </w:hyperlink>
      <w:r>
        <w:t>.</w:t>
      </w:r>
    </w:p>
    <w:p w14:paraId="714D8C92" w14:textId="77777777" w:rsidR="003E0516" w:rsidRPr="00F419D9" w:rsidRDefault="003E0516" w:rsidP="003E0516">
      <w:pPr>
        <w:spacing w:after="0"/>
        <w:ind w:left="720"/>
        <w:rPr>
          <w:b/>
          <w:bCs/>
        </w:rPr>
      </w:pPr>
      <w:r>
        <w:rPr>
          <w:b/>
          <w:bCs/>
        </w:rPr>
        <w:t xml:space="preserve">ii) </w:t>
      </w:r>
      <w:r w:rsidRPr="00F419D9">
        <w:rPr>
          <w:b/>
          <w:bCs/>
        </w:rPr>
        <w:t>Grammar:</w:t>
      </w:r>
    </w:p>
    <w:p w14:paraId="4716A7E3" w14:textId="1FC3FC5E" w:rsidR="003E0516" w:rsidRDefault="003E0516" w:rsidP="003E0516">
      <w:pPr>
        <w:ind w:left="720"/>
      </w:pPr>
      <w:r>
        <w:t xml:space="preserve">You have now covered </w:t>
      </w:r>
      <w:r w:rsidR="00F13FD5">
        <w:t>most</w:t>
      </w:r>
      <w:r>
        <w:t xml:space="preserve"> key aspects of </w:t>
      </w:r>
      <w:r w:rsidR="00F13FD5">
        <w:t>Greek</w:t>
      </w:r>
      <w:r>
        <w:t xml:space="preserve"> accidence and syntax, so revise by re-reading Taylor’s </w:t>
      </w:r>
      <w:r w:rsidR="00F13FD5">
        <w:rPr>
          <w:i/>
          <w:iCs/>
        </w:rPr>
        <w:t>Greek</w:t>
      </w:r>
      <w:r w:rsidRPr="003A6E53">
        <w:rPr>
          <w:i/>
          <w:iCs/>
        </w:rPr>
        <w:t xml:space="preserve"> Beyond GCSE</w:t>
      </w:r>
      <w:r>
        <w:t xml:space="preserve"> and familiarising yourself with Morwood’s </w:t>
      </w:r>
      <w:r w:rsidRPr="003A6E53">
        <w:rPr>
          <w:i/>
          <w:iCs/>
        </w:rPr>
        <w:t>Oxford Grammar</w:t>
      </w:r>
      <w:r w:rsidR="00F13FD5">
        <w:rPr>
          <w:i/>
          <w:iCs/>
        </w:rPr>
        <w:t xml:space="preserve"> of Classical Greek</w:t>
      </w:r>
      <w:r>
        <w:t>.</w:t>
      </w:r>
    </w:p>
    <w:p w14:paraId="4B338A34" w14:textId="77777777" w:rsidR="003E0516" w:rsidRDefault="003E0516" w:rsidP="003E0516">
      <w:pPr>
        <w:ind w:left="720"/>
      </w:pPr>
      <w:r>
        <w:t xml:space="preserve">Below is OCR’s summary of </w:t>
      </w:r>
      <w:r w:rsidRPr="00F419D9">
        <w:rPr>
          <w:b/>
          <w:bCs/>
        </w:rPr>
        <w:t>Accidence</w:t>
      </w:r>
      <w:r>
        <w:t xml:space="preserve"> and </w:t>
      </w:r>
      <w:r w:rsidRPr="00F419D9">
        <w:rPr>
          <w:b/>
          <w:bCs/>
        </w:rPr>
        <w:t>Syntax</w:t>
      </w:r>
      <w:r>
        <w:rPr>
          <w:b/>
          <w:bCs/>
        </w:rPr>
        <w:t xml:space="preserve"> </w:t>
      </w:r>
      <w:r>
        <w:t>which you can use as a check-list.</w:t>
      </w:r>
    </w:p>
    <w:p w14:paraId="1349C575" w14:textId="77777777" w:rsidR="003E0516" w:rsidRPr="003A6E53" w:rsidRDefault="003E0516" w:rsidP="003E0516">
      <w:pPr>
        <w:spacing w:after="0"/>
        <w:ind w:left="720"/>
        <w:rPr>
          <w:b/>
          <w:bCs/>
          <w:sz w:val="20"/>
          <w:szCs w:val="20"/>
        </w:rPr>
      </w:pPr>
      <w:r w:rsidRPr="003A6E53">
        <w:rPr>
          <w:b/>
          <w:bCs/>
          <w:sz w:val="20"/>
          <w:szCs w:val="20"/>
        </w:rPr>
        <w:t xml:space="preserve">Accidence </w:t>
      </w:r>
    </w:p>
    <w:p w14:paraId="30929D96" w14:textId="77777777" w:rsidR="003D38F7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The definite and indefinite article</w:t>
      </w:r>
      <w:r>
        <w:rPr>
          <w:sz w:val="20"/>
          <w:szCs w:val="20"/>
        </w:rPr>
        <w:t>.</w:t>
      </w:r>
    </w:p>
    <w:p w14:paraId="088D7E7C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Nouns of all standard and common irregular types</w:t>
      </w:r>
      <w:r w:rsidR="004575BF">
        <w:rPr>
          <w:sz w:val="20"/>
          <w:szCs w:val="20"/>
        </w:rPr>
        <w:t>.</w:t>
      </w:r>
    </w:p>
    <w:p w14:paraId="4950E817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Adjectives of all standard and common irregular types</w:t>
      </w:r>
      <w:r w:rsidR="004575BF">
        <w:rPr>
          <w:sz w:val="20"/>
          <w:szCs w:val="20"/>
        </w:rPr>
        <w:t>.</w:t>
      </w:r>
    </w:p>
    <w:p w14:paraId="412EEADD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Adverbs</w:t>
      </w:r>
      <w:r w:rsidR="004575BF">
        <w:rPr>
          <w:sz w:val="20"/>
          <w:szCs w:val="20"/>
        </w:rPr>
        <w:t>.</w:t>
      </w:r>
    </w:p>
    <w:p w14:paraId="33081FD0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Comparison of adjectives and adverbs</w:t>
      </w:r>
      <w:r w:rsidR="004575BF">
        <w:rPr>
          <w:sz w:val="20"/>
          <w:szCs w:val="20"/>
        </w:rPr>
        <w:t>.</w:t>
      </w:r>
    </w:p>
    <w:p w14:paraId="67093F90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Pronouns and pronominal adjectives and related forms</w:t>
      </w:r>
      <w:r w:rsidR="004575BF">
        <w:rPr>
          <w:sz w:val="20"/>
          <w:szCs w:val="20"/>
        </w:rPr>
        <w:t>.</w:t>
      </w:r>
    </w:p>
    <w:p w14:paraId="5D3E3462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Verbs of all standard types, common irregular, impersonal and defective verbs from both conjugations in all moods, voices and tenses</w:t>
      </w:r>
      <w:r w:rsidR="004575BF">
        <w:rPr>
          <w:sz w:val="20"/>
          <w:szCs w:val="20"/>
        </w:rPr>
        <w:t>.</w:t>
      </w:r>
    </w:p>
    <w:p w14:paraId="4C235E34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Compound verbs of regular formation using all the common prefixes, including associated consonant and vowel changes, and where the prefix retains its normal meaning</w:t>
      </w:r>
      <w:r w:rsidR="004575BF">
        <w:rPr>
          <w:sz w:val="20"/>
          <w:szCs w:val="20"/>
        </w:rPr>
        <w:t>.</w:t>
      </w:r>
      <w:r w:rsidRPr="003D38F7">
        <w:rPr>
          <w:sz w:val="20"/>
          <w:szCs w:val="20"/>
        </w:rPr>
        <w:t xml:space="preserve"> </w:t>
      </w:r>
    </w:p>
    <w:p w14:paraId="0864B706" w14:textId="77777777" w:rsidR="004575BF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 xml:space="preserve">Cardinal numbers 1 – 1000 and ordinal numbers 1st – 10th </w:t>
      </w:r>
    </w:p>
    <w:p w14:paraId="33AB4F42" w14:textId="03E1CC3B" w:rsidR="003D38F7" w:rsidRPr="003D38F7" w:rsidRDefault="003D38F7" w:rsidP="003D38F7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3D38F7">
        <w:rPr>
          <w:sz w:val="20"/>
          <w:szCs w:val="20"/>
        </w:rPr>
        <w:t>Uses of prepositions</w:t>
      </w:r>
    </w:p>
    <w:p w14:paraId="6E0F8D4E" w14:textId="77777777" w:rsidR="004575BF" w:rsidRDefault="004575BF" w:rsidP="003E0516">
      <w:pPr>
        <w:spacing w:after="0"/>
        <w:ind w:left="720"/>
        <w:rPr>
          <w:b/>
          <w:bCs/>
          <w:sz w:val="20"/>
          <w:szCs w:val="20"/>
        </w:rPr>
      </w:pPr>
    </w:p>
    <w:p w14:paraId="5F286581" w14:textId="1ACE0E84" w:rsidR="003E0516" w:rsidRPr="003A6E53" w:rsidRDefault="003E0516" w:rsidP="003E0516">
      <w:pPr>
        <w:spacing w:after="0"/>
        <w:ind w:left="720"/>
        <w:rPr>
          <w:b/>
          <w:bCs/>
          <w:sz w:val="20"/>
          <w:szCs w:val="20"/>
        </w:rPr>
      </w:pPr>
      <w:r w:rsidRPr="003A6E53">
        <w:rPr>
          <w:b/>
          <w:bCs/>
          <w:sz w:val="20"/>
          <w:szCs w:val="20"/>
        </w:rPr>
        <w:t>Syntax</w:t>
      </w:r>
    </w:p>
    <w:p w14:paraId="341191CC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Standard patterns of case usage</w:t>
      </w:r>
      <w:r>
        <w:rPr>
          <w:sz w:val="20"/>
          <w:szCs w:val="20"/>
        </w:rPr>
        <w:t>.</w:t>
      </w:r>
    </w:p>
    <w:p w14:paraId="16B13413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Negation, including compound negatives</w:t>
      </w:r>
      <w:r>
        <w:rPr>
          <w:sz w:val="20"/>
          <w:szCs w:val="20"/>
        </w:rPr>
        <w:t>.</w:t>
      </w:r>
    </w:p>
    <w:p w14:paraId="276F3653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Direct statement, question (including deliberative) and command</w:t>
      </w:r>
      <w:r>
        <w:rPr>
          <w:sz w:val="20"/>
          <w:szCs w:val="20"/>
        </w:rPr>
        <w:t>.</w:t>
      </w:r>
    </w:p>
    <w:p w14:paraId="4B7244DA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Prohibitions, exhortations and wishes</w:t>
      </w:r>
      <w:r>
        <w:rPr>
          <w:sz w:val="20"/>
          <w:szCs w:val="20"/>
        </w:rPr>
        <w:t>.</w:t>
      </w:r>
    </w:p>
    <w:p w14:paraId="4C33545A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Uses of the infinitive (as subject, as complement, prolative and with the definite article)</w:t>
      </w:r>
      <w:r>
        <w:rPr>
          <w:sz w:val="20"/>
          <w:szCs w:val="20"/>
        </w:rPr>
        <w:t>.</w:t>
      </w:r>
    </w:p>
    <w:p w14:paraId="0F96A093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Uses of the participle (including genitive absolute)</w:t>
      </w:r>
      <w:r>
        <w:rPr>
          <w:sz w:val="20"/>
          <w:szCs w:val="20"/>
        </w:rPr>
        <w:t>.</w:t>
      </w:r>
    </w:p>
    <w:p w14:paraId="3421B6A4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Comparison (including the genitive of comparison)</w:t>
      </w:r>
      <w:r>
        <w:rPr>
          <w:sz w:val="20"/>
          <w:szCs w:val="20"/>
        </w:rPr>
        <w:t>.</w:t>
      </w:r>
    </w:p>
    <w:p w14:paraId="7E1C4976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Verbal nouns and adjectives</w:t>
      </w:r>
      <w:r>
        <w:rPr>
          <w:sz w:val="20"/>
          <w:szCs w:val="20"/>
        </w:rPr>
        <w:t>.</w:t>
      </w:r>
    </w:p>
    <w:p w14:paraId="6ADF6A96" w14:textId="77777777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lastRenderedPageBreak/>
        <w:t xml:space="preserve">Uses of ἄν </w:t>
      </w:r>
    </w:p>
    <w:p w14:paraId="1F9C96AA" w14:textId="2862A1A1" w:rsidR="004575BF" w:rsidRPr="004575BF" w:rsidRDefault="004575BF" w:rsidP="004575BF">
      <w:pPr>
        <w:pStyle w:val="ListParagraph"/>
        <w:numPr>
          <w:ilvl w:val="0"/>
          <w:numId w:val="7"/>
        </w:numPr>
        <w:ind w:left="1418" w:hanging="284"/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Subordinate clauses</w:t>
      </w:r>
      <w:r>
        <w:rPr>
          <w:sz w:val="20"/>
          <w:szCs w:val="20"/>
        </w:rPr>
        <w:t>.</w:t>
      </w:r>
    </w:p>
    <w:p w14:paraId="061D2D61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Indirect statement (including extended reported speech), question, command and prohibition</w:t>
      </w:r>
      <w:r>
        <w:rPr>
          <w:sz w:val="20"/>
          <w:szCs w:val="20"/>
        </w:rPr>
        <w:t>.</w:t>
      </w:r>
    </w:p>
    <w:p w14:paraId="42E8604A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Description (relative clauses and participial constructions)</w:t>
      </w:r>
      <w:r>
        <w:rPr>
          <w:sz w:val="20"/>
          <w:szCs w:val="20"/>
        </w:rPr>
        <w:t>.</w:t>
      </w:r>
    </w:p>
    <w:p w14:paraId="5DD421AE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Purpose</w:t>
      </w:r>
      <w:r>
        <w:rPr>
          <w:sz w:val="20"/>
          <w:szCs w:val="20"/>
        </w:rPr>
        <w:t>.</w:t>
      </w:r>
    </w:p>
    <w:p w14:paraId="10AA0FE3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Result</w:t>
      </w:r>
      <w:r>
        <w:rPr>
          <w:sz w:val="20"/>
          <w:szCs w:val="20"/>
        </w:rPr>
        <w:t>.</w:t>
      </w:r>
    </w:p>
    <w:p w14:paraId="59394D54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Conditional</w:t>
      </w:r>
      <w:r>
        <w:rPr>
          <w:sz w:val="20"/>
          <w:szCs w:val="20"/>
        </w:rPr>
        <w:t>.</w:t>
      </w:r>
    </w:p>
    <w:p w14:paraId="7BB8D718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Causal</w:t>
      </w:r>
      <w:r>
        <w:rPr>
          <w:sz w:val="20"/>
          <w:szCs w:val="20"/>
        </w:rPr>
        <w:t>.</w:t>
      </w:r>
    </w:p>
    <w:p w14:paraId="1268D0A4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Temporal</w:t>
      </w:r>
      <w:r>
        <w:rPr>
          <w:sz w:val="20"/>
          <w:szCs w:val="20"/>
        </w:rPr>
        <w:t>.</w:t>
      </w:r>
    </w:p>
    <w:p w14:paraId="0B46B80F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Indefinite</w:t>
      </w:r>
      <w:r>
        <w:rPr>
          <w:sz w:val="20"/>
          <w:szCs w:val="20"/>
        </w:rPr>
        <w:t>.</w:t>
      </w:r>
    </w:p>
    <w:p w14:paraId="1E1D142C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Subordinate clauses within indirect speech</w:t>
      </w:r>
    </w:p>
    <w:p w14:paraId="5953D716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 xml:space="preserve">Fearing, prevention and precaution </w:t>
      </w:r>
    </w:p>
    <w:p w14:paraId="49222583" w14:textId="77777777" w:rsidR="004575BF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 xml:space="preserve">Concessive </w:t>
      </w:r>
    </w:p>
    <w:p w14:paraId="6070156E" w14:textId="006F4E79" w:rsidR="003E0516" w:rsidRPr="004575BF" w:rsidRDefault="004575BF" w:rsidP="004575BF">
      <w:pPr>
        <w:pStyle w:val="ListParagraph"/>
        <w:numPr>
          <w:ilvl w:val="1"/>
          <w:numId w:val="7"/>
        </w:numPr>
        <w:rPr>
          <w:b/>
          <w:bCs/>
          <w:sz w:val="20"/>
          <w:szCs w:val="20"/>
        </w:rPr>
      </w:pPr>
      <w:r w:rsidRPr="004575BF">
        <w:rPr>
          <w:sz w:val="20"/>
          <w:szCs w:val="20"/>
        </w:rPr>
        <w:t>Comparative</w:t>
      </w:r>
    </w:p>
    <w:p w14:paraId="46F2F826" w14:textId="0955F7A1" w:rsidR="003E0516" w:rsidRDefault="004575BF" w:rsidP="003E0516">
      <w:pPr>
        <w:ind w:left="720"/>
        <w:rPr>
          <w:b/>
          <w:bCs/>
        </w:rPr>
      </w:pPr>
      <w:r>
        <w:rPr>
          <w:b/>
          <w:bCs/>
        </w:rPr>
        <w:t>ii</w:t>
      </w:r>
      <w:r w:rsidR="003E0516" w:rsidRPr="00EF7A6B">
        <w:rPr>
          <w:b/>
          <w:bCs/>
        </w:rPr>
        <w:t xml:space="preserve">i) </w:t>
      </w:r>
      <w:r w:rsidR="003E0516">
        <w:rPr>
          <w:b/>
          <w:bCs/>
        </w:rPr>
        <w:t>Reading passages</w:t>
      </w:r>
      <w:r w:rsidR="003E0516" w:rsidRPr="00EF7A6B">
        <w:rPr>
          <w:b/>
          <w:bCs/>
        </w:rPr>
        <w:t>:</w:t>
      </w:r>
    </w:p>
    <w:p w14:paraId="7226A5D0" w14:textId="41B6EA8A" w:rsidR="003E0516" w:rsidRPr="00EF7A6B" w:rsidRDefault="003E0516" w:rsidP="003E0516">
      <w:pPr>
        <w:ind w:left="720"/>
      </w:pPr>
      <w:r>
        <w:t xml:space="preserve">You should also revise by re-reading passages you have already encountered and by work on </w:t>
      </w:r>
      <w:r w:rsidR="003D38F7">
        <w:t>new</w:t>
      </w:r>
      <w:r>
        <w:t xml:space="preserve"> translation exercises so that you become familiar with the style of your set authors. </w:t>
      </w:r>
    </w:p>
    <w:p w14:paraId="4FB41EDD" w14:textId="77777777" w:rsidR="003E0516" w:rsidRPr="00B96C1F" w:rsidRDefault="003E0516" w:rsidP="003E0516">
      <w:pPr>
        <w:rPr>
          <w:b/>
          <w:bCs/>
        </w:rPr>
      </w:pPr>
      <w:r>
        <w:rPr>
          <w:b/>
          <w:bCs/>
        </w:rPr>
        <w:t xml:space="preserve">2. </w:t>
      </w:r>
      <w:r w:rsidRPr="00B96C1F">
        <w:rPr>
          <w:b/>
          <w:bCs/>
        </w:rPr>
        <w:t>L</w:t>
      </w:r>
      <w:r>
        <w:rPr>
          <w:b/>
          <w:bCs/>
        </w:rPr>
        <w:t>iteratur</w:t>
      </w:r>
      <w:r w:rsidRPr="00B96C1F">
        <w:rPr>
          <w:b/>
          <w:bCs/>
        </w:rPr>
        <w:t>e Exam</w:t>
      </w:r>
      <w:r>
        <w:rPr>
          <w:b/>
          <w:bCs/>
        </w:rPr>
        <w:t xml:space="preserve">: 50 marks. </w:t>
      </w:r>
    </w:p>
    <w:p w14:paraId="4C10D954" w14:textId="77777777" w:rsidR="003E0516" w:rsidRDefault="003E0516" w:rsidP="003E0516">
      <w:r>
        <w:t xml:space="preserve">Your mock will be divided equally between the two set texts: </w:t>
      </w:r>
    </w:p>
    <w:p w14:paraId="41568540" w14:textId="374E922E" w:rsidR="003E0516" w:rsidRPr="00755522" w:rsidRDefault="003D38F7" w:rsidP="004575BF">
      <w:pPr>
        <w:pStyle w:val="ListParagraph"/>
        <w:numPr>
          <w:ilvl w:val="0"/>
          <w:numId w:val="5"/>
        </w:numPr>
        <w:rPr>
          <w:i/>
          <w:iCs/>
        </w:rPr>
      </w:pPr>
      <w:r w:rsidRPr="00755522">
        <w:t>Herodotus, Book 7, 5–</w:t>
      </w:r>
      <w:r w:rsidR="00682F83">
        <w:t>9A</w:t>
      </w:r>
      <w:r w:rsidR="00755522" w:rsidRPr="00755522">
        <w:t>.</w:t>
      </w:r>
    </w:p>
    <w:p w14:paraId="2F42AF35" w14:textId="5C4AAF86" w:rsidR="003E0516" w:rsidRPr="004575BF" w:rsidRDefault="003D38F7" w:rsidP="003E0516">
      <w:pPr>
        <w:pStyle w:val="ListParagraph"/>
        <w:numPr>
          <w:ilvl w:val="0"/>
          <w:numId w:val="3"/>
        </w:numPr>
        <w:rPr>
          <w:i/>
          <w:iCs/>
        </w:rPr>
      </w:pPr>
      <w:r w:rsidRPr="004575BF">
        <w:t xml:space="preserve"> Euripides, Medea, lines 214–356</w:t>
      </w:r>
      <w:r w:rsidR="004575BF" w:rsidRPr="004575BF">
        <w:t>.</w:t>
      </w:r>
    </w:p>
    <w:p w14:paraId="6F62AF7C" w14:textId="77777777" w:rsidR="003E0516" w:rsidRDefault="003E0516" w:rsidP="003E0516">
      <w:r>
        <w:t>There are 25 marks for each set text:</w:t>
      </w:r>
    </w:p>
    <w:p w14:paraId="37F30AF4" w14:textId="77777777" w:rsidR="003E0516" w:rsidRDefault="003E0516" w:rsidP="003E0516">
      <w:pPr>
        <w:pStyle w:val="ListParagraph"/>
        <w:numPr>
          <w:ilvl w:val="0"/>
          <w:numId w:val="4"/>
        </w:numPr>
      </w:pPr>
      <w:r>
        <w:t>Translation of a short passage from the text you have studied [5 marks].</w:t>
      </w:r>
    </w:p>
    <w:p w14:paraId="01F8037E" w14:textId="32C87C4B" w:rsidR="003E0516" w:rsidRDefault="003E0516" w:rsidP="003E0516">
      <w:pPr>
        <w:pStyle w:val="ListParagraph"/>
        <w:numPr>
          <w:ilvl w:val="0"/>
          <w:numId w:val="4"/>
        </w:numPr>
      </w:pPr>
      <w:r>
        <w:t xml:space="preserve">One long question requiring you to refer to the </w:t>
      </w:r>
      <w:r w:rsidRPr="00167AA7">
        <w:rPr>
          <w:b/>
          <w:bCs/>
        </w:rPr>
        <w:t>content</w:t>
      </w:r>
      <w:r>
        <w:t xml:space="preserve"> and </w:t>
      </w:r>
      <w:r w:rsidRPr="00167AA7">
        <w:rPr>
          <w:b/>
          <w:bCs/>
        </w:rPr>
        <w:t>style</w:t>
      </w:r>
      <w:r>
        <w:t xml:space="preserve"> of a </w:t>
      </w:r>
      <w:r w:rsidR="004575BF">
        <w:t xml:space="preserve">passage from your set text which will be </w:t>
      </w:r>
      <w:r>
        <w:t>printed in the paper [15 marks].</w:t>
      </w:r>
    </w:p>
    <w:p w14:paraId="22AAABE0" w14:textId="3E2CBDA2" w:rsidR="003E0516" w:rsidRPr="00167AA7" w:rsidRDefault="003E0516" w:rsidP="003E0516">
      <w:pPr>
        <w:pStyle w:val="ListParagraph"/>
        <w:numPr>
          <w:ilvl w:val="0"/>
          <w:numId w:val="4"/>
        </w:numPr>
      </w:pPr>
      <w:r>
        <w:t>Short questions on the context or content of th</w:t>
      </w:r>
      <w:r w:rsidR="004575BF">
        <w:t>is</w:t>
      </w:r>
      <w:r>
        <w:t xml:space="preserve"> passage [5 marks].</w:t>
      </w:r>
    </w:p>
    <w:p w14:paraId="44CC64DE" w14:textId="618CE362" w:rsidR="004575BF" w:rsidRDefault="004575BF"/>
    <w:sectPr w:rsidR="004575BF" w:rsidSect="000C5A0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55182"/>
    <w:multiLevelType w:val="hybridMultilevel"/>
    <w:tmpl w:val="57E08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009F6"/>
    <w:multiLevelType w:val="multilevel"/>
    <w:tmpl w:val="84B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90348"/>
    <w:multiLevelType w:val="hybridMultilevel"/>
    <w:tmpl w:val="23C8F4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6B1420"/>
    <w:multiLevelType w:val="hybridMultilevel"/>
    <w:tmpl w:val="6EDA3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A5999"/>
    <w:multiLevelType w:val="hybridMultilevel"/>
    <w:tmpl w:val="3424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37AFE"/>
    <w:multiLevelType w:val="hybridMultilevel"/>
    <w:tmpl w:val="5E5A32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875DC"/>
    <w:multiLevelType w:val="hybridMultilevel"/>
    <w:tmpl w:val="8FD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06B7"/>
    <w:multiLevelType w:val="hybridMultilevel"/>
    <w:tmpl w:val="A93C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32A7E"/>
    <w:multiLevelType w:val="multilevel"/>
    <w:tmpl w:val="DA1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NjM2MzMyMzA2NTJW0lEKTi0uzszPAykwrAUA3XzU5iwAAAA="/>
  </w:docVars>
  <w:rsids>
    <w:rsidRoot w:val="00B96C1F"/>
    <w:rsid w:val="000C5A01"/>
    <w:rsid w:val="00167AA7"/>
    <w:rsid w:val="001B6097"/>
    <w:rsid w:val="00385040"/>
    <w:rsid w:val="003A6E53"/>
    <w:rsid w:val="003D38F7"/>
    <w:rsid w:val="003E0516"/>
    <w:rsid w:val="004575BF"/>
    <w:rsid w:val="00682F83"/>
    <w:rsid w:val="00685FA0"/>
    <w:rsid w:val="00755522"/>
    <w:rsid w:val="008510DB"/>
    <w:rsid w:val="008765AE"/>
    <w:rsid w:val="009164A3"/>
    <w:rsid w:val="009368D6"/>
    <w:rsid w:val="00A60089"/>
    <w:rsid w:val="00B96C1F"/>
    <w:rsid w:val="00EA5B94"/>
    <w:rsid w:val="00EF7A6B"/>
    <w:rsid w:val="00F05CD5"/>
    <w:rsid w:val="00F13FD5"/>
    <w:rsid w:val="00F419D9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7D16"/>
  <w15:chartTrackingRefBased/>
  <w15:docId w15:val="{89C0A495-45EA-45F4-9655-75E72DC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9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E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r.org.uk/Images/221509-defined-vocabulary-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r.org.uk/Images/220734-specification-accredited-a-level-gce-latin-h443.pdf" TargetMode="External"/><Relationship Id="rId5" Type="http://schemas.openxmlformats.org/officeDocument/2006/relationships/hyperlink" Target="https://www.ocr.org.uk/Images/220709-specification-accredited-a-level-gce-classical-greek-h44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Letchford</dc:creator>
  <cp:keywords/>
  <dc:description/>
  <cp:lastModifiedBy>Judith Affleck</cp:lastModifiedBy>
  <cp:revision>2</cp:revision>
  <dcterms:created xsi:type="dcterms:W3CDTF">2021-03-12T05:58:00Z</dcterms:created>
  <dcterms:modified xsi:type="dcterms:W3CDTF">2021-03-12T05:58:00Z</dcterms:modified>
</cp:coreProperties>
</file>