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CF2" w:rsidRDefault="00284C6C">
      <w:proofErr w:type="gramStart"/>
      <w:r>
        <w:t>Candidate :</w:t>
      </w:r>
      <w:proofErr w:type="gramEnd"/>
      <w:r>
        <w:t xml:space="preserve">  </w:t>
      </w:r>
      <w:r w:rsidR="00B12CCD">
        <w:tab/>
      </w:r>
      <w:r w:rsidR="00E56B98">
        <w:tab/>
      </w:r>
      <w:r w:rsidR="00B12CCD">
        <w:t>Activity</w:t>
      </w:r>
      <w:r w:rsidR="000E35A3">
        <w:t>/Role</w:t>
      </w:r>
      <w:r w:rsidR="00B12CCD">
        <w:t>:</w:t>
      </w:r>
      <w:r w:rsidR="00B12CCD">
        <w:tab/>
      </w:r>
      <w:r w:rsidR="00B12CCD">
        <w:tab/>
      </w:r>
      <w:r w:rsidR="00E56B98">
        <w:tab/>
      </w:r>
      <w:r w:rsidR="00B12CCD">
        <w:t>Area of Assessment</w:t>
      </w:r>
      <w:r w:rsidR="000E35A3">
        <w:t>:</w:t>
      </w:r>
      <w:r w:rsidR="00306D0A">
        <w:t xml:space="preserve"> </w:t>
      </w:r>
    </w:p>
    <w:p w:rsidR="009653FE" w:rsidRDefault="00A85B1F">
      <w:r>
        <w:t xml:space="preserve">Context: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1368"/>
        <w:gridCol w:w="1417"/>
        <w:gridCol w:w="1417"/>
        <w:gridCol w:w="3063"/>
      </w:tblGrid>
      <w:tr w:rsidR="00075B6D" w:rsidTr="00075B6D">
        <w:tc>
          <w:tcPr>
            <w:tcW w:w="750" w:type="dxa"/>
          </w:tcPr>
          <w:p w:rsidR="00075B6D" w:rsidRPr="00B12CCD" w:rsidRDefault="00075B6D" w:rsidP="00B12CCD">
            <w:pPr>
              <w:jc w:val="center"/>
              <w:rPr>
                <w:sz w:val="24"/>
              </w:rPr>
            </w:pPr>
            <w:r w:rsidRPr="00B12CCD">
              <w:rPr>
                <w:sz w:val="24"/>
              </w:rPr>
              <w:t>Time</w:t>
            </w:r>
          </w:p>
        </w:tc>
        <w:tc>
          <w:tcPr>
            <w:tcW w:w="1368" w:type="dxa"/>
          </w:tcPr>
          <w:p w:rsidR="00075B6D" w:rsidRPr="00B12CCD" w:rsidRDefault="00075B6D" w:rsidP="000E35A3">
            <w:pPr>
              <w:jc w:val="center"/>
              <w:rPr>
                <w:sz w:val="24"/>
              </w:rPr>
            </w:pPr>
            <w:r w:rsidRPr="00B12CCD">
              <w:rPr>
                <w:sz w:val="24"/>
              </w:rPr>
              <w:t>A</w:t>
            </w:r>
            <w:r>
              <w:rPr>
                <w:sz w:val="24"/>
              </w:rPr>
              <w:t>rea of Assessment</w:t>
            </w:r>
            <w:r w:rsidRPr="00B12CCD">
              <w:rPr>
                <w:sz w:val="24"/>
              </w:rPr>
              <w:t xml:space="preserve"> (1,23)</w:t>
            </w:r>
          </w:p>
        </w:tc>
        <w:tc>
          <w:tcPr>
            <w:tcW w:w="1417" w:type="dxa"/>
          </w:tcPr>
          <w:p w:rsidR="00075B6D" w:rsidRPr="00B12CCD" w:rsidRDefault="00075B6D" w:rsidP="00B12CCD">
            <w:pPr>
              <w:jc w:val="center"/>
              <w:rPr>
                <w:sz w:val="24"/>
              </w:rPr>
            </w:pPr>
            <w:r w:rsidRPr="00B12CCD">
              <w:rPr>
                <w:sz w:val="24"/>
              </w:rPr>
              <w:t>Core Skill</w:t>
            </w:r>
            <w:r>
              <w:rPr>
                <w:sz w:val="24"/>
              </w:rPr>
              <w:t xml:space="preserve"> / tactic</w:t>
            </w:r>
          </w:p>
        </w:tc>
        <w:tc>
          <w:tcPr>
            <w:tcW w:w="1417" w:type="dxa"/>
          </w:tcPr>
          <w:p w:rsidR="00075B6D" w:rsidRDefault="00075B6D" w:rsidP="00B12CC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Advanced </w:t>
            </w:r>
          </w:p>
          <w:p w:rsidR="00075B6D" w:rsidRDefault="00075B6D" w:rsidP="00B12C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Skill / tactic</w:t>
            </w:r>
          </w:p>
        </w:tc>
        <w:tc>
          <w:tcPr>
            <w:tcW w:w="3063" w:type="dxa"/>
          </w:tcPr>
          <w:p w:rsidR="00075B6D" w:rsidRPr="00B12CCD" w:rsidRDefault="00075B6D" w:rsidP="00B12CC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Brief </w:t>
            </w:r>
            <w:r w:rsidRPr="00B12CCD">
              <w:rPr>
                <w:sz w:val="24"/>
              </w:rPr>
              <w:t>Comment</w:t>
            </w:r>
          </w:p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 w:rsidP="00306D0A"/>
        </w:tc>
        <w:tc>
          <w:tcPr>
            <w:tcW w:w="3063" w:type="dxa"/>
          </w:tcPr>
          <w:p w:rsidR="00075B6D" w:rsidRDefault="00075B6D" w:rsidP="00306D0A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 w:rsidP="002D5E56"/>
        </w:tc>
        <w:tc>
          <w:tcPr>
            <w:tcW w:w="3063" w:type="dxa"/>
          </w:tcPr>
          <w:p w:rsidR="00075B6D" w:rsidRDefault="00075B6D" w:rsidP="002D5E56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  <w:tr w:rsidR="00075B6D" w:rsidTr="00075B6D">
        <w:trPr>
          <w:trHeight w:val="454"/>
        </w:trPr>
        <w:tc>
          <w:tcPr>
            <w:tcW w:w="750" w:type="dxa"/>
          </w:tcPr>
          <w:p w:rsidR="00075B6D" w:rsidRDefault="00075B6D"/>
        </w:tc>
        <w:tc>
          <w:tcPr>
            <w:tcW w:w="1368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1417" w:type="dxa"/>
          </w:tcPr>
          <w:p w:rsidR="00075B6D" w:rsidRDefault="00075B6D"/>
        </w:tc>
        <w:tc>
          <w:tcPr>
            <w:tcW w:w="3063" w:type="dxa"/>
          </w:tcPr>
          <w:p w:rsidR="00075B6D" w:rsidRDefault="00075B6D"/>
        </w:tc>
      </w:tr>
    </w:tbl>
    <w:p w:rsidR="00B12CCD" w:rsidRDefault="00B12C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1368"/>
        <w:gridCol w:w="1417"/>
        <w:gridCol w:w="1417"/>
        <w:gridCol w:w="3063"/>
      </w:tblGrid>
      <w:tr w:rsidR="00E56B98" w:rsidTr="00EB3BB6">
        <w:tc>
          <w:tcPr>
            <w:tcW w:w="750" w:type="dxa"/>
          </w:tcPr>
          <w:p w:rsidR="00E56B98" w:rsidRPr="00B12CCD" w:rsidRDefault="00E56B98" w:rsidP="00EB3BB6">
            <w:pPr>
              <w:jc w:val="center"/>
              <w:rPr>
                <w:sz w:val="24"/>
              </w:rPr>
            </w:pPr>
            <w:r w:rsidRPr="00B12CCD">
              <w:rPr>
                <w:sz w:val="24"/>
              </w:rPr>
              <w:t>Time</w:t>
            </w:r>
          </w:p>
        </w:tc>
        <w:tc>
          <w:tcPr>
            <w:tcW w:w="1368" w:type="dxa"/>
          </w:tcPr>
          <w:p w:rsidR="00E56B98" w:rsidRPr="00B12CCD" w:rsidRDefault="00E56B98" w:rsidP="00EB3BB6">
            <w:pPr>
              <w:jc w:val="center"/>
              <w:rPr>
                <w:sz w:val="24"/>
              </w:rPr>
            </w:pPr>
            <w:r w:rsidRPr="00B12CCD">
              <w:rPr>
                <w:sz w:val="24"/>
              </w:rPr>
              <w:t>A</w:t>
            </w:r>
            <w:r>
              <w:rPr>
                <w:sz w:val="24"/>
              </w:rPr>
              <w:t>rea of Assessment</w:t>
            </w:r>
            <w:r w:rsidRPr="00B12CCD">
              <w:rPr>
                <w:sz w:val="24"/>
              </w:rPr>
              <w:t xml:space="preserve"> (1,23)</w:t>
            </w:r>
          </w:p>
        </w:tc>
        <w:tc>
          <w:tcPr>
            <w:tcW w:w="1417" w:type="dxa"/>
          </w:tcPr>
          <w:p w:rsidR="00E56B98" w:rsidRPr="00B12CCD" w:rsidRDefault="00E56B98" w:rsidP="00EB3BB6">
            <w:pPr>
              <w:jc w:val="center"/>
              <w:rPr>
                <w:sz w:val="24"/>
              </w:rPr>
            </w:pPr>
            <w:r w:rsidRPr="00B12CCD">
              <w:rPr>
                <w:sz w:val="24"/>
              </w:rPr>
              <w:t>Core Skill</w:t>
            </w:r>
            <w:r>
              <w:rPr>
                <w:sz w:val="24"/>
              </w:rPr>
              <w:t xml:space="preserve"> / tactic</w:t>
            </w:r>
          </w:p>
        </w:tc>
        <w:tc>
          <w:tcPr>
            <w:tcW w:w="1417" w:type="dxa"/>
          </w:tcPr>
          <w:p w:rsidR="00E56B98" w:rsidRDefault="00E56B98" w:rsidP="00EB3BB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Advanced </w:t>
            </w:r>
          </w:p>
          <w:p w:rsidR="00E56B98" w:rsidRDefault="00E56B98" w:rsidP="00EB3B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Skill / tactic</w:t>
            </w:r>
          </w:p>
        </w:tc>
        <w:tc>
          <w:tcPr>
            <w:tcW w:w="3063" w:type="dxa"/>
          </w:tcPr>
          <w:p w:rsidR="00E56B98" w:rsidRPr="00B12CCD" w:rsidRDefault="00E56B98" w:rsidP="00EB3BB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Brief </w:t>
            </w:r>
            <w:r w:rsidRPr="00B12CCD">
              <w:rPr>
                <w:sz w:val="24"/>
              </w:rPr>
              <w:t>Comment</w:t>
            </w:r>
          </w:p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  <w:tr w:rsidR="00E56B98" w:rsidTr="00EB3BB6">
        <w:trPr>
          <w:trHeight w:val="454"/>
        </w:trPr>
        <w:tc>
          <w:tcPr>
            <w:tcW w:w="750" w:type="dxa"/>
          </w:tcPr>
          <w:p w:rsidR="00E56B98" w:rsidRDefault="00E56B98" w:rsidP="00EB3BB6"/>
        </w:tc>
        <w:tc>
          <w:tcPr>
            <w:tcW w:w="1368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1417" w:type="dxa"/>
          </w:tcPr>
          <w:p w:rsidR="00E56B98" w:rsidRDefault="00E56B98" w:rsidP="00EB3BB6"/>
        </w:tc>
        <w:tc>
          <w:tcPr>
            <w:tcW w:w="3063" w:type="dxa"/>
          </w:tcPr>
          <w:p w:rsidR="00E56B98" w:rsidRDefault="00E56B98" w:rsidP="00EB3BB6"/>
        </w:tc>
      </w:tr>
    </w:tbl>
    <w:p w:rsidR="00E56B98" w:rsidRDefault="00E56B98">
      <w:bookmarkStart w:id="0" w:name="_GoBack"/>
      <w:bookmarkEnd w:id="0"/>
    </w:p>
    <w:sectPr w:rsidR="00E56B9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D48" w:rsidRDefault="00F14D48" w:rsidP="00284C6C">
      <w:pPr>
        <w:spacing w:after="0" w:line="240" w:lineRule="auto"/>
      </w:pPr>
      <w:r>
        <w:separator/>
      </w:r>
    </w:p>
  </w:endnote>
  <w:endnote w:type="continuationSeparator" w:id="0">
    <w:p w:rsidR="00F14D48" w:rsidRDefault="00F14D48" w:rsidP="00284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D48" w:rsidRDefault="00F14D48" w:rsidP="00284C6C">
      <w:pPr>
        <w:spacing w:after="0" w:line="240" w:lineRule="auto"/>
      </w:pPr>
      <w:r>
        <w:separator/>
      </w:r>
    </w:p>
  </w:footnote>
  <w:footnote w:type="continuationSeparator" w:id="0">
    <w:p w:rsidR="00F14D48" w:rsidRDefault="00F14D48" w:rsidP="00284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C6C" w:rsidRPr="00284C6C" w:rsidRDefault="00284C6C" w:rsidP="00284C6C">
    <w:pPr>
      <w:pStyle w:val="Header"/>
      <w:jc w:val="center"/>
      <w:rPr>
        <w:sz w:val="24"/>
      </w:rPr>
    </w:pPr>
    <w:r w:rsidRPr="00284C6C">
      <w:rPr>
        <w:sz w:val="24"/>
      </w:rPr>
      <w:t>Example Commentary form to accompany unedited DVD evidence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CD"/>
    <w:rsid w:val="00075B6D"/>
    <w:rsid w:val="000E35A3"/>
    <w:rsid w:val="00284C6C"/>
    <w:rsid w:val="002D5E56"/>
    <w:rsid w:val="00306D0A"/>
    <w:rsid w:val="00900965"/>
    <w:rsid w:val="009653FE"/>
    <w:rsid w:val="00A63E5B"/>
    <w:rsid w:val="00A85B1F"/>
    <w:rsid w:val="00B12CCD"/>
    <w:rsid w:val="00DC7CF2"/>
    <w:rsid w:val="00E56B98"/>
    <w:rsid w:val="00F1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DEE655-2179-46F8-8752-51BB5383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2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2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C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4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C6C"/>
  </w:style>
  <w:style w:type="paragraph" w:styleId="Footer">
    <w:name w:val="footer"/>
    <w:basedOn w:val="Normal"/>
    <w:link w:val="FooterChar"/>
    <w:uiPriority w:val="99"/>
    <w:unhideWhenUsed/>
    <w:rsid w:val="00284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County Council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Rhodes</dc:creator>
  <cp:lastModifiedBy>Robert Cook</cp:lastModifiedBy>
  <cp:revision>2</cp:revision>
  <cp:lastPrinted>2017-12-08T10:35:00Z</cp:lastPrinted>
  <dcterms:created xsi:type="dcterms:W3CDTF">2017-12-08T10:43:00Z</dcterms:created>
  <dcterms:modified xsi:type="dcterms:W3CDTF">2017-12-08T10:43:00Z</dcterms:modified>
</cp:coreProperties>
</file>