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F7" w:rsidRPr="001874F7" w:rsidRDefault="001874F7" w:rsidP="001874F7">
      <w:pPr>
        <w:shd w:val="clear" w:color="auto" w:fill="FFFFFF"/>
        <w:spacing w:before="240" w:after="180" w:line="240" w:lineRule="auto"/>
        <w:textAlignment w:val="baseline"/>
        <w:outlineLvl w:val="3"/>
        <w:rPr>
          <w:rFonts w:ascii="Helvetica Neue" w:eastAsia="Times New Roman" w:hAnsi="Helvetica Neue" w:cs="Times New Roman"/>
          <w:color w:val="412878"/>
          <w:sz w:val="29"/>
          <w:szCs w:val="29"/>
          <w:lang w:eastAsia="en-GB"/>
        </w:rPr>
      </w:pPr>
      <w:r w:rsidRPr="001874F7">
        <w:rPr>
          <w:rFonts w:ascii="Helvetica Neue" w:eastAsia="Times New Roman" w:hAnsi="Helvetica Neue" w:cs="Times New Roman"/>
          <w:color w:val="412878"/>
          <w:sz w:val="29"/>
          <w:szCs w:val="29"/>
          <w:lang w:eastAsia="en-GB"/>
        </w:rPr>
        <w:t>My studies</w:t>
      </w:r>
    </w:p>
    <w:tbl>
      <w:tblPr>
        <w:tblW w:w="6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3375"/>
      </w:tblGrid>
      <w:tr w:rsidR="001874F7" w:rsidRPr="001874F7" w:rsidTr="001874F7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1287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GB"/>
              </w:rPr>
              <w:t>Spanish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1287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GB"/>
              </w:rPr>
              <w:t>English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alemán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German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arte </w:t>
            </w: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dramático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drama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asignatura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school subject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económicas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las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economics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ciencias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las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science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cocina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food technology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comercio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business studies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dibujo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drawing/art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director,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head teacher, principal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enseñar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teach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español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Spanish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francés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French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gimnasia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gymnastics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idioma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language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informática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IT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inglés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English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nota,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mark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química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chemistry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lastRenderedPageBreak/>
              <w:t>sacar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buenas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/</w:t>
            </w: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malas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notas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get good/bad marks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taller,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workshop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tarea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task/homework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trabajador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hard working</w:t>
            </w:r>
          </w:p>
        </w:tc>
      </w:tr>
    </w:tbl>
    <w:p w:rsidR="001874F7" w:rsidRPr="001874F7" w:rsidRDefault="001874F7" w:rsidP="001874F7">
      <w:pPr>
        <w:shd w:val="clear" w:color="auto" w:fill="FFFFFF"/>
        <w:spacing w:before="240" w:after="180" w:line="240" w:lineRule="auto"/>
        <w:textAlignment w:val="baseline"/>
        <w:outlineLvl w:val="3"/>
        <w:rPr>
          <w:rFonts w:ascii="Helvetica Neue" w:eastAsia="Times New Roman" w:hAnsi="Helvetica Neue" w:cs="Times New Roman"/>
          <w:color w:val="412878"/>
          <w:sz w:val="29"/>
          <w:szCs w:val="29"/>
          <w:lang w:eastAsia="en-GB"/>
        </w:rPr>
      </w:pPr>
      <w:r w:rsidRPr="001874F7">
        <w:rPr>
          <w:rFonts w:ascii="Helvetica Neue" w:eastAsia="Times New Roman" w:hAnsi="Helvetica Neue" w:cs="Times New Roman"/>
          <w:color w:val="412878"/>
          <w:sz w:val="29"/>
          <w:szCs w:val="29"/>
          <w:lang w:eastAsia="en-GB"/>
        </w:rPr>
        <w:t>Life at school/college</w:t>
      </w:r>
    </w:p>
    <w:tbl>
      <w:tblPr>
        <w:tblW w:w="6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3375"/>
      </w:tblGrid>
      <w:tr w:rsidR="001874F7" w:rsidRPr="001874F7" w:rsidTr="001874F7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1287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GB"/>
              </w:rPr>
              <w:t>Spanish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1287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GB"/>
              </w:rPr>
              <w:t>English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acoso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(escolar),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(school) bullying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agenda,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diary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alumno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pupil, student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aprender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learn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aprobar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approve, to pass (an exam)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apuntes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los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notes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aula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(f),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schoolroom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ausente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absent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ayuda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help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ayudar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help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bachillerato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school leaving exam/baccalaureate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biología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biology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bolígrafo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pen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lastRenderedPageBreak/>
              <w:t>callar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(se)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shut up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campo de </w:t>
            </w: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deportes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sports field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colegio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school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comportamiento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behaviour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comportarse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behave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conducta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behaviour, conduct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contestar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answer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charlar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chat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chicle,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chewing gum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deberes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los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homework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desobediente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disobedient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dibujar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draw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diseñar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design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educativo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educational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entender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understand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escribir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write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escuela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school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estuche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pencil case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evaluación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assessment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lastRenderedPageBreak/>
              <w:t>examen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examination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éxito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success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falta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mistake; absence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faltar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be absent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fracasar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fail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fracaso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failure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gimnasio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gymnasium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instituto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secondary school, institute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intercambio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exchange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lección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lesson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leer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read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letra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letter of the alphabet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levantar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la </w:t>
            </w: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mano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put your hand up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libro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book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mirar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look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mochila,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rucksack, school bag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molestar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annoy, to bother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nivel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level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obligatorio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compulsory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lastRenderedPageBreak/>
              <w:t>oír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listen, to hear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olvidar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forget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página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page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palabra,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word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pasar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(la) </w:t>
            </w: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lista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call the register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permiso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permission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pizarra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interactiva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smart board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pregunta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question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preguntar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ask a question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prueba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test, proof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recreo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break, recess, playtime, recreation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regla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rule; ruler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repasar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revise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respuesta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answer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resumen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summary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reunión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meeting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rutina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routine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sala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profesores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staffroom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salón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actos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hall, assembly room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lastRenderedPageBreak/>
              <w:t>sobresaliente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outstanding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suspender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fail (exam/subject)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tema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topic, theme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tener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miedo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be afraid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terminar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finish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trabajo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work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trimestre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(school) term, three month period</w:t>
            </w:r>
          </w:p>
        </w:tc>
      </w:tr>
      <w:tr w:rsidR="001874F7" w:rsidRPr="001874F7" w:rsidTr="001874F7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vestuarios</w:t>
            </w:r>
            <w:proofErr w:type="spellEnd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los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74F7" w:rsidRPr="001874F7" w:rsidRDefault="001874F7" w:rsidP="001874F7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1874F7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changing rooms</w:t>
            </w:r>
          </w:p>
        </w:tc>
      </w:tr>
    </w:tbl>
    <w:p w:rsidR="00CE06CD" w:rsidRDefault="001874F7">
      <w:bookmarkStart w:id="0" w:name="_GoBack"/>
      <w:bookmarkEnd w:id="0"/>
    </w:p>
    <w:sectPr w:rsidR="00CE0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303000000000000"/>
    <w:charset w:val="00"/>
    <w:family w:val="auto"/>
    <w:pitch w:val="variable"/>
    <w:sig w:usb0="8000002F" w:usb1="40002048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F7"/>
    <w:rsid w:val="001874F7"/>
    <w:rsid w:val="005E5D65"/>
    <w:rsid w:val="00F9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EB16"/>
  <w15:chartTrackingRefBased/>
  <w15:docId w15:val="{13C7D458-5DE1-4F7F-A3DB-C9545127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Harvey</dc:creator>
  <cp:keywords/>
  <dc:description/>
  <cp:lastModifiedBy>Frances Harvey</cp:lastModifiedBy>
  <cp:revision>1</cp:revision>
  <dcterms:created xsi:type="dcterms:W3CDTF">2020-10-02T14:13:00Z</dcterms:created>
  <dcterms:modified xsi:type="dcterms:W3CDTF">2020-10-02T14:16:00Z</dcterms:modified>
</cp:coreProperties>
</file>