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6E" w:rsidRDefault="0073106E" w:rsidP="0073106E">
      <w:pPr>
        <w:pStyle w:val="NormalWeb"/>
        <w:shd w:val="clear" w:color="auto" w:fill="FFFFFF"/>
        <w:jc w:val="center"/>
        <w:rPr>
          <w:rFonts w:ascii="Gill Sans MT" w:hAnsi="Gill Sans MT"/>
          <w:b/>
          <w:color w:val="0070C0"/>
        </w:rPr>
      </w:pPr>
      <w:r>
        <w:rPr>
          <w:rFonts w:ascii="Gill Sans MT" w:hAnsi="Gill Sans MT"/>
          <w:b/>
          <w:noProof/>
          <w:color w:val="0070C0"/>
          <w:lang w:val="en-GB"/>
        </w:rPr>
        <w:drawing>
          <wp:inline distT="0" distB="0" distL="0" distR="0">
            <wp:extent cx="2486025" cy="9156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 full logo 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065" cy="91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06E" w:rsidRDefault="0073106E" w:rsidP="0073106E">
      <w:pPr>
        <w:pStyle w:val="NormalWeb"/>
        <w:shd w:val="clear" w:color="auto" w:fill="FFFFFF"/>
        <w:jc w:val="center"/>
        <w:rPr>
          <w:rFonts w:ascii="Gill Sans MT" w:hAnsi="Gill Sans MT"/>
          <w:b/>
          <w:color w:val="0070C0"/>
        </w:rPr>
      </w:pPr>
    </w:p>
    <w:p w:rsidR="00444203" w:rsidRDefault="00444203" w:rsidP="0073106E">
      <w:pPr>
        <w:pStyle w:val="NormalWeb"/>
        <w:shd w:val="clear" w:color="auto" w:fill="FFFFFF"/>
        <w:jc w:val="center"/>
        <w:rPr>
          <w:rFonts w:ascii="Gill Sans MT" w:hAnsi="Gill Sans MT"/>
          <w:b/>
          <w:color w:val="000000"/>
          <w:sz w:val="28"/>
          <w:szCs w:val="28"/>
        </w:rPr>
      </w:pPr>
    </w:p>
    <w:p w:rsidR="0073106E" w:rsidRPr="0073106E" w:rsidRDefault="005D4D49" w:rsidP="0073106E">
      <w:pPr>
        <w:pStyle w:val="NormalWeb"/>
        <w:shd w:val="clear" w:color="auto" w:fill="FFFFFF"/>
        <w:jc w:val="center"/>
        <w:rPr>
          <w:rFonts w:ascii="Gill Sans MT" w:hAnsi="Gill Sans MT"/>
          <w:b/>
          <w:color w:val="000000"/>
          <w:sz w:val="28"/>
          <w:szCs w:val="28"/>
        </w:rPr>
      </w:pPr>
      <w:r>
        <w:rPr>
          <w:rFonts w:ascii="Gill Sans MT" w:hAnsi="Gill Sans MT"/>
          <w:b/>
          <w:color w:val="000000"/>
          <w:sz w:val="28"/>
          <w:szCs w:val="28"/>
        </w:rPr>
        <w:t>SPANISH</w:t>
      </w:r>
      <w:r w:rsidR="0073106E" w:rsidRPr="0073106E">
        <w:rPr>
          <w:rFonts w:ascii="Gill Sans MT" w:hAnsi="Gill Sans MT"/>
          <w:b/>
          <w:color w:val="000000"/>
          <w:sz w:val="28"/>
          <w:szCs w:val="28"/>
        </w:rPr>
        <w:t xml:space="preserve"> – SIXTH FORM READING LIST</w:t>
      </w:r>
    </w:p>
    <w:p w:rsidR="00654C67" w:rsidRDefault="00654C67" w:rsidP="00654C67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Gill Sans MT" w:hAnsi="Gill Sans MT"/>
          <w:color w:val="000000"/>
        </w:rPr>
        <w:t> </w:t>
      </w:r>
    </w:p>
    <w:p w:rsidR="00680626" w:rsidRPr="00065B7F" w:rsidRDefault="00065B7F" w:rsidP="00680626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065B7F">
        <w:rPr>
          <w:rFonts w:ascii="Gill Sans MT" w:hAnsi="Gill Sans MT"/>
          <w:color w:val="000000"/>
          <w:lang w:val="en-GB"/>
        </w:rPr>
        <w:t>A Level Spanish Examination Board</w:t>
      </w:r>
      <w:r w:rsidR="00680626" w:rsidRPr="00065B7F">
        <w:rPr>
          <w:rFonts w:ascii="Gill Sans MT" w:hAnsi="Gill Sans MT"/>
          <w:color w:val="000000"/>
          <w:lang w:val="en-GB"/>
        </w:rPr>
        <w:t xml:space="preserve"> reading lists include a selection of literature written by authors from Central and South America as well as from </w:t>
      </w:r>
      <w:r w:rsidR="008343DA" w:rsidRPr="00065B7F">
        <w:rPr>
          <w:rFonts w:ascii="Gill Sans MT" w:hAnsi="Gill Sans MT"/>
          <w:color w:val="000000"/>
          <w:lang w:val="en-GB"/>
        </w:rPr>
        <w:t xml:space="preserve">mainland </w:t>
      </w:r>
      <w:r w:rsidR="00680626" w:rsidRPr="00065B7F">
        <w:rPr>
          <w:rFonts w:ascii="Gill Sans MT" w:hAnsi="Gill Sans MT"/>
          <w:color w:val="000000"/>
          <w:lang w:val="en-GB"/>
        </w:rPr>
        <w:t>Spain. The list below is intended to act as an introduction to wider reading of literature from the Spanish speaking world and</w:t>
      </w:r>
      <w:r w:rsidRPr="00065B7F">
        <w:rPr>
          <w:rFonts w:ascii="Gill Sans MT" w:hAnsi="Gill Sans MT"/>
          <w:color w:val="000000"/>
          <w:lang w:val="en-GB"/>
        </w:rPr>
        <w:t xml:space="preserve"> </w:t>
      </w:r>
      <w:r w:rsidR="00680626" w:rsidRPr="00065B7F">
        <w:rPr>
          <w:rFonts w:ascii="Gill Sans MT" w:hAnsi="Gill Sans MT"/>
          <w:color w:val="000000"/>
          <w:lang w:val="en-GB"/>
        </w:rPr>
        <w:t>all texts are available eithe</w:t>
      </w:r>
      <w:r w:rsidR="00095336">
        <w:rPr>
          <w:rFonts w:ascii="Gill Sans MT" w:hAnsi="Gill Sans MT"/>
          <w:color w:val="000000"/>
          <w:lang w:val="en-GB"/>
        </w:rPr>
        <w:t xml:space="preserve">r in </w:t>
      </w:r>
      <w:r w:rsidR="00680626" w:rsidRPr="00065B7F">
        <w:rPr>
          <w:rFonts w:ascii="Gill Sans MT" w:hAnsi="Gill Sans MT"/>
          <w:color w:val="000000"/>
          <w:lang w:val="en-GB"/>
        </w:rPr>
        <w:t>the School Library.</w:t>
      </w:r>
    </w:p>
    <w:p w:rsidR="004D2C56" w:rsidRPr="00065B7F" w:rsidRDefault="004D2C56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680626" w:rsidRPr="00095336" w:rsidRDefault="00680626" w:rsidP="00654C67">
      <w:pPr>
        <w:pStyle w:val="NormalWeb"/>
        <w:shd w:val="clear" w:color="auto" w:fill="FFFFFF"/>
        <w:rPr>
          <w:rFonts w:ascii="Gill Sans MT" w:hAnsi="Gill Sans MT"/>
          <w:b/>
          <w:color w:val="000000"/>
          <w:lang w:val="en-GB"/>
        </w:rPr>
      </w:pPr>
      <w:r w:rsidRPr="00095336">
        <w:rPr>
          <w:rFonts w:ascii="Gill Sans MT" w:hAnsi="Gill Sans MT"/>
          <w:b/>
          <w:color w:val="000000"/>
          <w:lang w:val="en-GB"/>
        </w:rPr>
        <w:t xml:space="preserve">Central and South American Literature: </w:t>
      </w:r>
    </w:p>
    <w:p w:rsidR="00680626" w:rsidRPr="00095336" w:rsidRDefault="00680626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065B7F" w:rsidRPr="008343DA" w:rsidRDefault="00065B7F" w:rsidP="00065B7F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r w:rsidRPr="008343DA">
        <w:rPr>
          <w:rFonts w:ascii="Gill Sans MT" w:hAnsi="Gill Sans MT"/>
          <w:i/>
          <w:color w:val="000000"/>
          <w:lang w:val="en-GB"/>
        </w:rPr>
        <w:t>Short Stories in Spanish (New Penguin Parallel Texts</w:t>
      </w:r>
      <w:r>
        <w:rPr>
          <w:rFonts w:ascii="Gill Sans MT" w:hAnsi="Gill Sans MT"/>
          <w:i/>
          <w:color w:val="000000"/>
          <w:lang w:val="en-GB"/>
        </w:rPr>
        <w:t>, edited by John R. King</w:t>
      </w:r>
      <w:r w:rsidRPr="008343DA">
        <w:rPr>
          <w:rFonts w:ascii="Gill Sans MT" w:hAnsi="Gill Sans MT"/>
          <w:i/>
          <w:color w:val="000000"/>
          <w:lang w:val="en-GB"/>
        </w:rPr>
        <w:t>)</w:t>
      </w:r>
    </w:p>
    <w:p w:rsidR="00095336" w:rsidRPr="008343DA" w:rsidRDefault="00065B7F" w:rsidP="00065B7F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>
        <w:rPr>
          <w:rFonts w:ascii="Gill Sans MT" w:hAnsi="Gill Sans MT"/>
          <w:color w:val="000000"/>
          <w:lang w:val="en-GB"/>
        </w:rPr>
        <w:t xml:space="preserve">Short </w:t>
      </w:r>
      <w:r w:rsidRPr="008343DA">
        <w:rPr>
          <w:rFonts w:ascii="Gill Sans MT" w:hAnsi="Gill Sans MT"/>
          <w:color w:val="000000"/>
          <w:lang w:val="en-GB"/>
        </w:rPr>
        <w:t xml:space="preserve">stories </w:t>
      </w:r>
      <w:r>
        <w:rPr>
          <w:rFonts w:ascii="Gill Sans MT" w:hAnsi="Gill Sans MT"/>
          <w:color w:val="000000"/>
          <w:lang w:val="en-GB"/>
        </w:rPr>
        <w:t>in Spanish and in translation, written by a range of South American writers</w:t>
      </w:r>
    </w:p>
    <w:p w:rsidR="00065B7F" w:rsidRPr="00065B7F" w:rsidRDefault="00065B7F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5D4D49" w:rsidRPr="00095336" w:rsidRDefault="005D4D49" w:rsidP="005D4D49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proofErr w:type="spellStart"/>
      <w:r w:rsidRPr="00095336">
        <w:rPr>
          <w:rFonts w:ascii="Gill Sans MT" w:hAnsi="Gill Sans MT"/>
          <w:i/>
          <w:color w:val="000000"/>
          <w:lang w:val="en-GB"/>
        </w:rPr>
        <w:t>Ficciones</w:t>
      </w:r>
      <w:proofErr w:type="spellEnd"/>
    </w:p>
    <w:p w:rsidR="005D4D49" w:rsidRPr="008343DA" w:rsidRDefault="008343DA" w:rsidP="005D4D49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8343DA">
        <w:rPr>
          <w:rFonts w:ascii="Gill Sans MT" w:hAnsi="Gill Sans MT"/>
          <w:color w:val="000000"/>
          <w:lang w:val="en-GB"/>
        </w:rPr>
        <w:t xml:space="preserve">A collection of short stories by Argentinian writer, </w:t>
      </w:r>
      <w:r w:rsidR="005D4D49" w:rsidRPr="008343DA">
        <w:rPr>
          <w:rFonts w:ascii="Gill Sans MT" w:hAnsi="Gill Sans MT"/>
          <w:color w:val="000000"/>
          <w:lang w:val="en-GB"/>
        </w:rPr>
        <w:t>Jorge Luis Borges</w:t>
      </w:r>
    </w:p>
    <w:p w:rsidR="005D4D49" w:rsidRPr="008343DA" w:rsidRDefault="005D4D49" w:rsidP="005D4D49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8343DA" w:rsidRPr="008343DA" w:rsidRDefault="008343DA" w:rsidP="005D4D49">
      <w:pPr>
        <w:pStyle w:val="NormalWeb"/>
        <w:shd w:val="clear" w:color="auto" w:fill="FFFFFF"/>
        <w:rPr>
          <w:rFonts w:ascii="Gill Sans MT" w:hAnsi="Gill Sans MT"/>
          <w:i/>
          <w:color w:val="000000"/>
        </w:rPr>
      </w:pPr>
      <w:r w:rsidRPr="008343DA">
        <w:rPr>
          <w:rFonts w:ascii="Gill Sans MT" w:hAnsi="Gill Sans MT"/>
          <w:i/>
          <w:color w:val="000000"/>
        </w:rPr>
        <w:t>La Hojarasca</w:t>
      </w:r>
    </w:p>
    <w:p w:rsidR="008343DA" w:rsidRPr="00095336" w:rsidRDefault="008343DA" w:rsidP="008343DA">
      <w:pPr>
        <w:pStyle w:val="NormalWeb"/>
        <w:shd w:val="clear" w:color="auto" w:fill="FFFFFF"/>
        <w:rPr>
          <w:rFonts w:ascii="Gill Sans MT" w:hAnsi="Gill Sans MT"/>
          <w:color w:val="000000"/>
          <w:lang w:val="es-ES"/>
        </w:rPr>
      </w:pPr>
      <w:r w:rsidRPr="00095336">
        <w:rPr>
          <w:rFonts w:ascii="Gill Sans MT" w:hAnsi="Gill Sans MT"/>
          <w:color w:val="000000"/>
          <w:lang w:val="es-ES"/>
        </w:rPr>
        <w:t xml:space="preserve">A </w:t>
      </w:r>
      <w:proofErr w:type="spellStart"/>
      <w:r w:rsidRPr="00095336">
        <w:rPr>
          <w:rFonts w:ascii="Gill Sans MT" w:hAnsi="Gill Sans MT"/>
          <w:color w:val="000000"/>
          <w:lang w:val="es-ES"/>
        </w:rPr>
        <w:t>collection</w:t>
      </w:r>
      <w:proofErr w:type="spellEnd"/>
      <w:r w:rsidRPr="00095336">
        <w:rPr>
          <w:rFonts w:ascii="Gill Sans MT" w:hAnsi="Gill Sans MT"/>
          <w:color w:val="000000"/>
          <w:lang w:val="es-ES"/>
        </w:rPr>
        <w:t xml:space="preserve"> of short </w:t>
      </w:r>
      <w:proofErr w:type="spellStart"/>
      <w:r w:rsidRPr="00095336">
        <w:rPr>
          <w:rFonts w:ascii="Gill Sans MT" w:hAnsi="Gill Sans MT"/>
          <w:color w:val="000000"/>
          <w:lang w:val="es-ES"/>
        </w:rPr>
        <w:t>stories</w:t>
      </w:r>
      <w:proofErr w:type="spellEnd"/>
      <w:r w:rsidRPr="00095336">
        <w:rPr>
          <w:rFonts w:ascii="Gill Sans MT" w:hAnsi="Gill Sans MT"/>
          <w:color w:val="000000"/>
          <w:lang w:val="es-ES"/>
        </w:rPr>
        <w:t xml:space="preserve"> </w:t>
      </w:r>
      <w:proofErr w:type="spellStart"/>
      <w:r w:rsidRPr="00095336">
        <w:rPr>
          <w:rFonts w:ascii="Gill Sans MT" w:hAnsi="Gill Sans MT"/>
          <w:color w:val="000000"/>
          <w:lang w:val="es-ES"/>
        </w:rPr>
        <w:t>by</w:t>
      </w:r>
      <w:proofErr w:type="spellEnd"/>
      <w:r w:rsidRPr="00095336">
        <w:rPr>
          <w:rFonts w:ascii="Gill Sans MT" w:hAnsi="Gill Sans MT"/>
          <w:color w:val="000000"/>
          <w:lang w:val="es-ES"/>
        </w:rPr>
        <w:t xml:space="preserve"> </w:t>
      </w:r>
      <w:proofErr w:type="spellStart"/>
      <w:r w:rsidRPr="00095336">
        <w:rPr>
          <w:rFonts w:ascii="Gill Sans MT" w:hAnsi="Gill Sans MT"/>
          <w:color w:val="000000"/>
          <w:lang w:val="es-ES"/>
        </w:rPr>
        <w:t>Colombian</w:t>
      </w:r>
      <w:proofErr w:type="spellEnd"/>
      <w:r w:rsidRPr="00095336">
        <w:rPr>
          <w:rFonts w:ascii="Gill Sans MT" w:hAnsi="Gill Sans MT"/>
          <w:color w:val="000000"/>
          <w:lang w:val="es-ES"/>
        </w:rPr>
        <w:t xml:space="preserve"> </w:t>
      </w:r>
      <w:proofErr w:type="spellStart"/>
      <w:r w:rsidRPr="00095336">
        <w:rPr>
          <w:rFonts w:ascii="Gill Sans MT" w:hAnsi="Gill Sans MT"/>
          <w:color w:val="000000"/>
          <w:lang w:val="es-ES"/>
        </w:rPr>
        <w:t>writer</w:t>
      </w:r>
      <w:proofErr w:type="spellEnd"/>
      <w:r w:rsidRPr="00095336">
        <w:rPr>
          <w:rFonts w:ascii="Gill Sans MT" w:hAnsi="Gill Sans MT"/>
          <w:color w:val="000000"/>
          <w:lang w:val="es-ES"/>
        </w:rPr>
        <w:t>, Gabriel García Márquez</w:t>
      </w:r>
    </w:p>
    <w:p w:rsidR="008343DA" w:rsidRPr="00095336" w:rsidRDefault="008343DA" w:rsidP="005D4D49">
      <w:pPr>
        <w:pStyle w:val="NormalWeb"/>
        <w:shd w:val="clear" w:color="auto" w:fill="FFFFFF"/>
        <w:rPr>
          <w:rFonts w:ascii="Gill Sans MT" w:hAnsi="Gill Sans MT"/>
          <w:b/>
          <w:color w:val="000000"/>
          <w:lang w:val="es-ES"/>
        </w:rPr>
      </w:pPr>
    </w:p>
    <w:p w:rsidR="008343DA" w:rsidRDefault="00065B7F" w:rsidP="005D4D49">
      <w:pPr>
        <w:pStyle w:val="NormalWeb"/>
        <w:shd w:val="clear" w:color="auto" w:fill="FFFFFF"/>
        <w:rPr>
          <w:rFonts w:ascii="Gill Sans MT" w:hAnsi="Gill Sans MT"/>
          <w:i/>
          <w:color w:val="000000"/>
        </w:rPr>
      </w:pPr>
      <w:r w:rsidRPr="00065B7F">
        <w:rPr>
          <w:rFonts w:ascii="Gill Sans MT" w:hAnsi="Gill Sans MT"/>
          <w:i/>
          <w:color w:val="000000"/>
        </w:rPr>
        <w:t>Crónica de Una Muerte Anunciada</w:t>
      </w:r>
    </w:p>
    <w:p w:rsidR="00065B7F" w:rsidRPr="00065B7F" w:rsidRDefault="00065B7F" w:rsidP="005D4D49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065B7F">
        <w:rPr>
          <w:rFonts w:ascii="Gill Sans MT" w:hAnsi="Gill Sans MT"/>
          <w:color w:val="000000"/>
          <w:lang w:val="en-GB"/>
        </w:rPr>
        <w:t xml:space="preserve">A short novel by </w:t>
      </w:r>
      <w:r w:rsidRPr="008343DA">
        <w:rPr>
          <w:rFonts w:ascii="Gill Sans MT" w:hAnsi="Gill Sans MT"/>
          <w:color w:val="000000"/>
          <w:lang w:val="en-GB"/>
        </w:rPr>
        <w:t xml:space="preserve">Gabriel </w:t>
      </w:r>
      <w:proofErr w:type="spellStart"/>
      <w:r w:rsidRPr="008343DA">
        <w:rPr>
          <w:rFonts w:ascii="Gill Sans MT" w:hAnsi="Gill Sans MT"/>
          <w:color w:val="000000"/>
          <w:lang w:val="en-GB"/>
        </w:rPr>
        <w:t>García</w:t>
      </w:r>
      <w:proofErr w:type="spellEnd"/>
      <w:r w:rsidRPr="008343DA">
        <w:rPr>
          <w:rFonts w:ascii="Gill Sans MT" w:hAnsi="Gill Sans MT"/>
          <w:color w:val="000000"/>
          <w:lang w:val="en-GB"/>
        </w:rPr>
        <w:t xml:space="preserve"> </w:t>
      </w:r>
      <w:proofErr w:type="spellStart"/>
      <w:r w:rsidRPr="008343DA">
        <w:rPr>
          <w:rFonts w:ascii="Gill Sans MT" w:hAnsi="Gill Sans MT"/>
          <w:color w:val="000000"/>
          <w:lang w:val="en-GB"/>
        </w:rPr>
        <w:t>Márquez</w:t>
      </w:r>
      <w:proofErr w:type="spellEnd"/>
      <w:r w:rsidRPr="00065B7F">
        <w:rPr>
          <w:rFonts w:ascii="Gill Sans MT" w:hAnsi="Gill Sans MT"/>
          <w:color w:val="000000"/>
          <w:lang w:val="en-GB"/>
        </w:rPr>
        <w:t xml:space="preserve"> </w:t>
      </w:r>
    </w:p>
    <w:p w:rsidR="00065B7F" w:rsidRDefault="00065B7F" w:rsidP="005D4D49">
      <w:pPr>
        <w:pStyle w:val="NormalWeb"/>
        <w:shd w:val="clear" w:color="auto" w:fill="FFFFFF"/>
        <w:rPr>
          <w:rFonts w:ascii="Gill Sans MT" w:hAnsi="Gill Sans MT"/>
          <w:b/>
          <w:color w:val="000000"/>
          <w:lang w:val="en-GB"/>
        </w:rPr>
      </w:pPr>
    </w:p>
    <w:p w:rsidR="00095336" w:rsidRPr="00095336" w:rsidRDefault="00095336" w:rsidP="005D4D49">
      <w:pPr>
        <w:pStyle w:val="NormalWeb"/>
        <w:shd w:val="clear" w:color="auto" w:fill="FFFFFF"/>
        <w:rPr>
          <w:rFonts w:ascii="Gill Sans MT" w:hAnsi="Gill Sans MT"/>
          <w:b/>
          <w:color w:val="000000"/>
          <w:lang w:val="en-GB"/>
        </w:rPr>
      </w:pPr>
      <w:bookmarkStart w:id="0" w:name="_GoBack"/>
      <w:bookmarkEnd w:id="0"/>
    </w:p>
    <w:p w:rsidR="00680626" w:rsidRPr="00095336" w:rsidRDefault="00680626" w:rsidP="005D4D49">
      <w:pPr>
        <w:pStyle w:val="NormalWeb"/>
        <w:shd w:val="clear" w:color="auto" w:fill="FFFFFF"/>
        <w:rPr>
          <w:rFonts w:ascii="Gill Sans MT" w:hAnsi="Gill Sans MT"/>
          <w:b/>
          <w:color w:val="000000"/>
          <w:lang w:val="en-GB"/>
        </w:rPr>
      </w:pPr>
      <w:r w:rsidRPr="00095336">
        <w:rPr>
          <w:rFonts w:ascii="Gill Sans MT" w:hAnsi="Gill Sans MT"/>
          <w:b/>
          <w:color w:val="000000"/>
          <w:lang w:val="en-GB"/>
        </w:rPr>
        <w:t xml:space="preserve">Spanish Literature: </w:t>
      </w:r>
    </w:p>
    <w:p w:rsidR="00654C67" w:rsidRPr="00095336" w:rsidRDefault="00654C67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</w:p>
    <w:p w:rsidR="00F530FB" w:rsidRPr="00095336" w:rsidRDefault="00F530FB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proofErr w:type="spellStart"/>
      <w:r w:rsidRPr="00095336">
        <w:rPr>
          <w:rFonts w:ascii="Gill Sans MT" w:hAnsi="Gill Sans MT"/>
          <w:i/>
          <w:color w:val="000000"/>
          <w:lang w:val="en-GB"/>
        </w:rPr>
        <w:t>Réquiem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 </w:t>
      </w:r>
      <w:proofErr w:type="spellStart"/>
      <w:r w:rsidRPr="00095336">
        <w:rPr>
          <w:rFonts w:ascii="Gill Sans MT" w:hAnsi="Gill Sans MT"/>
          <w:i/>
          <w:color w:val="000000"/>
          <w:lang w:val="en-GB"/>
        </w:rPr>
        <w:t>por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 </w:t>
      </w:r>
      <w:proofErr w:type="gramStart"/>
      <w:r w:rsidRPr="00095336">
        <w:rPr>
          <w:rFonts w:ascii="Gill Sans MT" w:hAnsi="Gill Sans MT"/>
          <w:i/>
          <w:color w:val="000000"/>
          <w:lang w:val="en-GB"/>
        </w:rPr>
        <w:t>un</w:t>
      </w:r>
      <w:proofErr w:type="gramEnd"/>
      <w:r w:rsidRPr="00095336">
        <w:rPr>
          <w:rFonts w:ascii="Gill Sans MT" w:hAnsi="Gill Sans MT"/>
          <w:i/>
          <w:color w:val="000000"/>
          <w:lang w:val="en-GB"/>
        </w:rPr>
        <w:t xml:space="preserve"> </w:t>
      </w:r>
      <w:proofErr w:type="spellStart"/>
      <w:r w:rsidRPr="00095336">
        <w:rPr>
          <w:rFonts w:ascii="Gill Sans MT" w:hAnsi="Gill Sans MT"/>
          <w:i/>
          <w:color w:val="000000"/>
          <w:lang w:val="en-GB"/>
        </w:rPr>
        <w:t>Campesino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 </w:t>
      </w:r>
      <w:proofErr w:type="spellStart"/>
      <w:r w:rsidRPr="00095336">
        <w:rPr>
          <w:rFonts w:ascii="Gill Sans MT" w:hAnsi="Gill Sans MT"/>
          <w:i/>
          <w:color w:val="000000"/>
          <w:lang w:val="en-GB"/>
        </w:rPr>
        <w:t>Español</w:t>
      </w:r>
      <w:proofErr w:type="spellEnd"/>
    </w:p>
    <w:p w:rsidR="00F530FB" w:rsidRPr="00737CA2" w:rsidRDefault="00737CA2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737CA2">
        <w:rPr>
          <w:rFonts w:ascii="Gill Sans MT" w:hAnsi="Gill Sans MT"/>
          <w:color w:val="000000"/>
          <w:lang w:val="en-GB"/>
        </w:rPr>
        <w:t xml:space="preserve">A short novel </w:t>
      </w:r>
      <w:r w:rsidR="00065B7F">
        <w:rPr>
          <w:rFonts w:ascii="Gill Sans MT" w:hAnsi="Gill Sans MT"/>
          <w:color w:val="000000"/>
          <w:lang w:val="en-GB"/>
        </w:rPr>
        <w:t>from</w:t>
      </w:r>
      <w:r w:rsidRPr="00737CA2">
        <w:rPr>
          <w:rFonts w:ascii="Gill Sans MT" w:hAnsi="Gill Sans MT"/>
          <w:color w:val="000000"/>
          <w:lang w:val="en-GB"/>
        </w:rPr>
        <w:t xml:space="preserve"> the period of the Spanish Civil War</w:t>
      </w:r>
      <w:r>
        <w:rPr>
          <w:rFonts w:ascii="Gill Sans MT" w:hAnsi="Gill Sans MT"/>
          <w:color w:val="000000"/>
          <w:lang w:val="en-GB"/>
        </w:rPr>
        <w:t>, by Spanish writer Ramon Sender</w:t>
      </w:r>
    </w:p>
    <w:p w:rsidR="00F530FB" w:rsidRPr="00737CA2" w:rsidRDefault="00F530FB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</w:p>
    <w:p w:rsidR="008343DA" w:rsidRPr="008343DA" w:rsidRDefault="008343DA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r w:rsidRPr="008343DA">
        <w:rPr>
          <w:rFonts w:ascii="Gill Sans MT" w:hAnsi="Gill Sans MT"/>
          <w:i/>
          <w:color w:val="000000"/>
          <w:lang w:val="en-GB"/>
        </w:rPr>
        <w:t>The Literature of the Spanish People</w:t>
      </w:r>
    </w:p>
    <w:p w:rsidR="008343DA" w:rsidRPr="008343DA" w:rsidRDefault="008343DA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>
        <w:rPr>
          <w:rFonts w:ascii="Gill Sans MT" w:hAnsi="Gill Sans MT"/>
          <w:color w:val="000000"/>
          <w:lang w:val="en-GB"/>
        </w:rPr>
        <w:t>A comprehensive survey of literature of the Spaniards by Gerald Brenan</w:t>
      </w:r>
    </w:p>
    <w:p w:rsidR="000F53DA" w:rsidRPr="00F530FB" w:rsidRDefault="000F53DA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</w:p>
    <w:p w:rsidR="00654C67" w:rsidRPr="00095336" w:rsidRDefault="00065B7F" w:rsidP="00654C67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proofErr w:type="spellStart"/>
      <w:r w:rsidRPr="00095336">
        <w:rPr>
          <w:rFonts w:ascii="Gill Sans MT" w:hAnsi="Gill Sans MT"/>
          <w:i/>
          <w:color w:val="000000"/>
          <w:lang w:val="en-GB"/>
        </w:rPr>
        <w:t>España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: </w:t>
      </w:r>
      <w:proofErr w:type="spellStart"/>
      <w:r w:rsidRPr="00095336">
        <w:rPr>
          <w:rFonts w:ascii="Gill Sans MT" w:hAnsi="Gill Sans MT"/>
          <w:i/>
          <w:color w:val="000000"/>
          <w:lang w:val="en-GB"/>
        </w:rPr>
        <w:t>Siglo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 XX 1931-1939</w:t>
      </w:r>
    </w:p>
    <w:p w:rsidR="00065B7F" w:rsidRPr="00095336" w:rsidRDefault="00065B7F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095336">
        <w:rPr>
          <w:rFonts w:ascii="Gill Sans MT" w:hAnsi="Gill Sans MT"/>
          <w:color w:val="000000"/>
          <w:lang w:val="en-GB"/>
        </w:rPr>
        <w:t xml:space="preserve">A short summary of Spain, 1931-39 by Javier </w:t>
      </w:r>
      <w:proofErr w:type="spellStart"/>
      <w:r w:rsidRPr="00095336">
        <w:rPr>
          <w:rFonts w:ascii="Gill Sans MT" w:hAnsi="Gill Sans MT"/>
          <w:color w:val="000000"/>
          <w:lang w:val="en-GB"/>
        </w:rPr>
        <w:t>Paniagua</w:t>
      </w:r>
      <w:proofErr w:type="spellEnd"/>
    </w:p>
    <w:p w:rsidR="00065B7F" w:rsidRPr="00095336" w:rsidRDefault="00065B7F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065B7F" w:rsidRPr="00095336" w:rsidRDefault="00065B7F" w:rsidP="00065B7F">
      <w:pPr>
        <w:pStyle w:val="NormalWeb"/>
        <w:shd w:val="clear" w:color="auto" w:fill="FFFFFF"/>
        <w:rPr>
          <w:rFonts w:ascii="Gill Sans MT" w:hAnsi="Gill Sans MT"/>
          <w:i/>
          <w:color w:val="000000"/>
          <w:lang w:val="en-GB"/>
        </w:rPr>
      </w:pPr>
      <w:proofErr w:type="spellStart"/>
      <w:r w:rsidRPr="00095336">
        <w:rPr>
          <w:rFonts w:ascii="Gill Sans MT" w:hAnsi="Gill Sans MT"/>
          <w:i/>
          <w:color w:val="000000"/>
          <w:lang w:val="en-GB"/>
        </w:rPr>
        <w:t>España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: </w:t>
      </w:r>
      <w:proofErr w:type="spellStart"/>
      <w:r w:rsidRPr="00095336">
        <w:rPr>
          <w:rFonts w:ascii="Gill Sans MT" w:hAnsi="Gill Sans MT"/>
          <w:i/>
          <w:color w:val="000000"/>
          <w:lang w:val="en-GB"/>
        </w:rPr>
        <w:t>Siglo</w:t>
      </w:r>
      <w:proofErr w:type="spellEnd"/>
      <w:r w:rsidRPr="00095336">
        <w:rPr>
          <w:rFonts w:ascii="Gill Sans MT" w:hAnsi="Gill Sans MT"/>
          <w:i/>
          <w:color w:val="000000"/>
          <w:lang w:val="en-GB"/>
        </w:rPr>
        <w:t xml:space="preserve"> XX 1939-1978</w:t>
      </w:r>
    </w:p>
    <w:p w:rsidR="00065B7F" w:rsidRPr="00095336" w:rsidRDefault="00065B7F" w:rsidP="00065B7F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  <w:r w:rsidRPr="00095336">
        <w:rPr>
          <w:rFonts w:ascii="Gill Sans MT" w:hAnsi="Gill Sans MT"/>
          <w:color w:val="000000"/>
          <w:lang w:val="en-GB"/>
        </w:rPr>
        <w:t>A short summary of Spain, 1939-79 by José Emilio Castello</w:t>
      </w:r>
    </w:p>
    <w:p w:rsidR="00654C67" w:rsidRPr="00065B7F" w:rsidRDefault="00654C67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5D4D49" w:rsidRPr="00F530FB" w:rsidRDefault="005D4D49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5D4D49" w:rsidRPr="00F530FB" w:rsidRDefault="005D4D49" w:rsidP="00654C67">
      <w:pPr>
        <w:pStyle w:val="NormalWeb"/>
        <w:shd w:val="clear" w:color="auto" w:fill="FFFFFF"/>
        <w:rPr>
          <w:rFonts w:ascii="Gill Sans MT" w:hAnsi="Gill Sans MT" w:cs="Arial"/>
          <w:color w:val="333333"/>
          <w:lang w:val="en-GB"/>
        </w:rPr>
      </w:pPr>
    </w:p>
    <w:p w:rsidR="000E3AD5" w:rsidRPr="00F530FB" w:rsidRDefault="000E3AD5" w:rsidP="00654C67">
      <w:pPr>
        <w:pStyle w:val="NormalWeb"/>
        <w:shd w:val="clear" w:color="auto" w:fill="FFFFFF"/>
        <w:rPr>
          <w:rFonts w:ascii="Gill Sans MT" w:hAnsi="Gill Sans MT"/>
          <w:color w:val="000000"/>
          <w:lang w:val="en-GB"/>
        </w:rPr>
      </w:pPr>
    </w:p>
    <w:p w:rsidR="004D7E1A" w:rsidRPr="000E3AD5" w:rsidRDefault="000E3AD5" w:rsidP="004D2C56">
      <w:pPr>
        <w:pStyle w:val="NormalWeb"/>
        <w:shd w:val="clear" w:color="auto" w:fill="FFFFFF"/>
        <w:rPr>
          <w:rFonts w:ascii="Gill Sans MT" w:hAnsi="Gill Sans MT"/>
          <w:i/>
          <w:color w:val="000000"/>
          <w:sz w:val="20"/>
          <w:szCs w:val="20"/>
          <w:lang w:val="en-GB"/>
        </w:rPr>
      </w:pPr>
      <w:r w:rsidRPr="000E3AD5">
        <w:rPr>
          <w:rFonts w:ascii="Gill Sans MT" w:hAnsi="Gill Sans MT"/>
          <w:i/>
          <w:color w:val="000000"/>
          <w:sz w:val="20"/>
          <w:szCs w:val="20"/>
          <w:lang w:val="en-GB"/>
        </w:rPr>
        <w:t>F E Harvey</w:t>
      </w:r>
      <w:r w:rsidR="005D4D49" w:rsidRPr="000E3AD5">
        <w:rPr>
          <w:rFonts w:ascii="Gill Sans MT" w:hAnsi="Gill Sans MT"/>
          <w:i/>
          <w:color w:val="000000"/>
          <w:sz w:val="20"/>
          <w:szCs w:val="20"/>
          <w:lang w:val="en-GB"/>
        </w:rPr>
        <w:t xml:space="preserve"> – Head of Spanish</w:t>
      </w:r>
      <w:r w:rsidR="004D2C56" w:rsidRPr="000E3AD5">
        <w:rPr>
          <w:rFonts w:ascii="Gill Sans MT" w:hAnsi="Gill Sans MT"/>
          <w:i/>
          <w:color w:val="000000"/>
          <w:sz w:val="20"/>
          <w:szCs w:val="20"/>
          <w:lang w:val="en-GB"/>
        </w:rPr>
        <w:t xml:space="preserve"> (</w:t>
      </w:r>
      <w:r>
        <w:rPr>
          <w:rFonts w:ascii="Gill Sans MT" w:hAnsi="Gill Sans MT"/>
          <w:i/>
          <w:color w:val="000000"/>
          <w:sz w:val="20"/>
          <w:szCs w:val="20"/>
          <w:lang w:val="en-GB"/>
        </w:rPr>
        <w:t xml:space="preserve">08-01-2018) </w:t>
      </w:r>
    </w:p>
    <w:sectPr w:rsidR="004D7E1A" w:rsidRPr="000E3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67"/>
    <w:rsid w:val="00065B7F"/>
    <w:rsid w:val="00095336"/>
    <w:rsid w:val="000B6DE1"/>
    <w:rsid w:val="000E3AD5"/>
    <w:rsid w:val="000F53DA"/>
    <w:rsid w:val="00116E21"/>
    <w:rsid w:val="00120B50"/>
    <w:rsid w:val="00183EBA"/>
    <w:rsid w:val="003C06CE"/>
    <w:rsid w:val="00444203"/>
    <w:rsid w:val="004D2C56"/>
    <w:rsid w:val="004D7E1A"/>
    <w:rsid w:val="005D4D49"/>
    <w:rsid w:val="00654C67"/>
    <w:rsid w:val="00680626"/>
    <w:rsid w:val="0073106E"/>
    <w:rsid w:val="00737CA2"/>
    <w:rsid w:val="008343DA"/>
    <w:rsid w:val="008A113F"/>
    <w:rsid w:val="008C13CA"/>
    <w:rsid w:val="008F39AD"/>
    <w:rsid w:val="00911CE9"/>
    <w:rsid w:val="0099552D"/>
    <w:rsid w:val="00A66B86"/>
    <w:rsid w:val="00AD4E7B"/>
    <w:rsid w:val="00B96E92"/>
    <w:rsid w:val="00CD53D6"/>
    <w:rsid w:val="00ED0192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D64A1E-40FE-47BF-B34B-A1639E63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4C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C67"/>
    <w:rPr>
      <w:rFonts w:ascii="Times New Roman" w:hAnsi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2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Temple</dc:creator>
  <cp:lastModifiedBy>Frances Harvey</cp:lastModifiedBy>
  <cp:revision>3</cp:revision>
  <cp:lastPrinted>2016-01-04T14:30:00Z</cp:lastPrinted>
  <dcterms:created xsi:type="dcterms:W3CDTF">2018-01-08T14:27:00Z</dcterms:created>
  <dcterms:modified xsi:type="dcterms:W3CDTF">2018-12-20T13:52:00Z</dcterms:modified>
</cp:coreProperties>
</file>